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E4" w:rsidRPr="00631EEA" w:rsidRDefault="004C434C">
      <w:pPr>
        <w:rPr>
          <w:rFonts w:ascii="Arial" w:hAnsi="Arial" w:cs="Arial"/>
          <w:b/>
          <w:sz w:val="16"/>
          <w:szCs w:val="16"/>
        </w:rPr>
      </w:pPr>
      <w:r w:rsidRPr="004C434C">
        <w:rPr>
          <w:rFonts w:ascii="Arial" w:hAnsi="Arial" w:cs="Arial"/>
          <w:b/>
        </w:rPr>
        <w:t xml:space="preserve">Company </w:t>
      </w:r>
      <w:proofErr w:type="spellStart"/>
      <w:r w:rsidRPr="004C434C">
        <w:rPr>
          <w:rFonts w:ascii="Arial" w:hAnsi="Arial" w:cs="Arial"/>
          <w:b/>
        </w:rPr>
        <w:t>profile</w:t>
      </w:r>
      <w:proofErr w:type="spellEnd"/>
      <w:r w:rsidR="00104B47">
        <w:rPr>
          <w:rFonts w:ascii="Arial" w:hAnsi="Arial" w:cs="Arial"/>
          <w:b/>
        </w:rPr>
        <w:br/>
      </w:r>
      <w:r w:rsidRPr="004C434C">
        <w:rPr>
          <w:rFonts w:ascii="Arial" w:hAnsi="Arial" w:cs="Arial"/>
          <w:sz w:val="16"/>
          <w:szCs w:val="16"/>
        </w:rPr>
        <w:t xml:space="preserve">Maximum 2 </w:t>
      </w:r>
      <w:proofErr w:type="spellStart"/>
      <w:r w:rsidRPr="004C434C">
        <w:rPr>
          <w:rFonts w:ascii="Arial" w:hAnsi="Arial" w:cs="Arial"/>
          <w:sz w:val="16"/>
          <w:szCs w:val="16"/>
        </w:rPr>
        <w:t>pages</w:t>
      </w:r>
      <w:proofErr w:type="spellEnd"/>
      <w:r w:rsidR="00631EEA">
        <w:rPr>
          <w:rFonts w:ascii="Arial" w:hAnsi="Arial" w:cs="Arial"/>
          <w:sz w:val="16"/>
          <w:szCs w:val="16"/>
        </w:rPr>
        <w:br/>
      </w:r>
    </w:p>
    <w:tbl>
      <w:tblPr>
        <w:tblStyle w:val="Tabellenraster"/>
        <w:tblW w:w="9322" w:type="dxa"/>
        <w:tblLook w:val="04A0" w:firstRow="1" w:lastRow="0" w:firstColumn="1" w:lastColumn="0" w:noHBand="0" w:noVBand="1"/>
      </w:tblPr>
      <w:tblGrid>
        <w:gridCol w:w="1951"/>
        <w:gridCol w:w="3630"/>
        <w:gridCol w:w="3741"/>
      </w:tblGrid>
      <w:tr w:rsidR="004301A2" w:rsidTr="00CE6287">
        <w:trPr>
          <w:trHeight w:val="1104"/>
        </w:trPr>
        <w:tc>
          <w:tcPr>
            <w:tcW w:w="1951" w:type="dxa"/>
            <w:tcBorders>
              <w:bottom w:val="nil"/>
            </w:tcBorders>
            <w:shd w:val="clear" w:color="auto" w:fill="C00000"/>
            <w:vAlign w:val="center"/>
          </w:tcPr>
          <w:p w:rsidR="004301A2" w:rsidRPr="008D065C" w:rsidRDefault="004301A2" w:rsidP="00EB165D">
            <w:pPr>
              <w:rPr>
                <w:rFonts w:ascii="Arial" w:hAnsi="Arial" w:cs="Arial"/>
                <w:b/>
                <w:color w:val="FFFFFF" w:themeColor="background1"/>
                <w:sz w:val="16"/>
                <w:szCs w:val="16"/>
              </w:rPr>
            </w:pPr>
            <w:r w:rsidRPr="008D065C">
              <w:rPr>
                <w:rFonts w:ascii="Arial" w:hAnsi="Arial" w:cs="Arial"/>
                <w:b/>
                <w:color w:val="FFFFFF" w:themeColor="background1"/>
                <w:sz w:val="16"/>
                <w:szCs w:val="16"/>
              </w:rPr>
              <w:t>Startup</w:t>
            </w:r>
          </w:p>
        </w:tc>
        <w:tc>
          <w:tcPr>
            <w:tcW w:w="3630" w:type="dxa"/>
          </w:tcPr>
          <w:p w:rsidR="004301A2" w:rsidRPr="004301A2" w:rsidRDefault="008370D4" w:rsidP="004301A2">
            <w:pPr>
              <w:rPr>
                <w:rFonts w:ascii="Arial" w:hAnsi="Arial" w:cs="Arial"/>
                <w:sz w:val="16"/>
                <w:szCs w:val="16"/>
              </w:rPr>
            </w:pPr>
            <w:r w:rsidRPr="008370D4">
              <w:rPr>
                <w:rFonts w:ascii="Arial" w:hAnsi="Arial" w:cs="Arial"/>
                <w:sz w:val="16"/>
                <w:szCs w:val="16"/>
              </w:rPr>
              <w:t xml:space="preserve">Company </w:t>
            </w:r>
            <w:proofErr w:type="spellStart"/>
            <w:r w:rsidRPr="008370D4">
              <w:rPr>
                <w:rFonts w:ascii="Arial" w:hAnsi="Arial" w:cs="Arial"/>
                <w:sz w:val="16"/>
                <w:szCs w:val="16"/>
              </w:rPr>
              <w:t>name</w:t>
            </w:r>
            <w:proofErr w:type="spellEnd"/>
          </w:p>
          <w:p w:rsidR="004301A2" w:rsidRPr="004301A2" w:rsidRDefault="004301A2" w:rsidP="004301A2">
            <w:pPr>
              <w:rPr>
                <w:rFonts w:ascii="Arial" w:hAnsi="Arial" w:cs="Arial"/>
                <w:sz w:val="16"/>
                <w:szCs w:val="16"/>
              </w:rPr>
            </w:pPr>
          </w:p>
        </w:tc>
        <w:tc>
          <w:tcPr>
            <w:tcW w:w="3741" w:type="dxa"/>
          </w:tcPr>
          <w:p w:rsidR="004301A2" w:rsidRPr="004301A2" w:rsidRDefault="008370D4" w:rsidP="008370D4">
            <w:pPr>
              <w:rPr>
                <w:rFonts w:ascii="Arial" w:hAnsi="Arial" w:cs="Arial"/>
                <w:sz w:val="16"/>
                <w:szCs w:val="16"/>
              </w:rPr>
            </w:pPr>
            <w:r w:rsidRPr="008370D4">
              <w:rPr>
                <w:rFonts w:ascii="Arial" w:hAnsi="Arial" w:cs="Arial"/>
                <w:sz w:val="16"/>
                <w:szCs w:val="16"/>
              </w:rPr>
              <w:t xml:space="preserve">Date </w:t>
            </w:r>
            <w:proofErr w:type="spellStart"/>
            <w:r w:rsidRPr="008370D4">
              <w:rPr>
                <w:rFonts w:ascii="Arial" w:hAnsi="Arial" w:cs="Arial"/>
                <w:sz w:val="16"/>
                <w:szCs w:val="16"/>
              </w:rPr>
              <w:t>of</w:t>
            </w:r>
            <w:proofErr w:type="spellEnd"/>
            <w:r w:rsidRPr="008370D4">
              <w:rPr>
                <w:rFonts w:ascii="Arial" w:hAnsi="Arial" w:cs="Arial"/>
                <w:sz w:val="16"/>
                <w:szCs w:val="16"/>
              </w:rPr>
              <w:t xml:space="preserve"> </w:t>
            </w:r>
            <w:proofErr w:type="spellStart"/>
            <w:r w:rsidRPr="008370D4">
              <w:rPr>
                <w:rFonts w:ascii="Arial" w:hAnsi="Arial" w:cs="Arial"/>
                <w:sz w:val="16"/>
                <w:szCs w:val="16"/>
              </w:rPr>
              <w:t>foundation</w:t>
            </w:r>
            <w:proofErr w:type="spellEnd"/>
            <w:r w:rsidRPr="008370D4">
              <w:rPr>
                <w:rFonts w:ascii="Arial" w:hAnsi="Arial" w:cs="Arial"/>
                <w:sz w:val="16"/>
                <w:szCs w:val="16"/>
              </w:rPr>
              <w:t xml:space="preserve"> </w:t>
            </w:r>
          </w:p>
        </w:tc>
      </w:tr>
      <w:tr w:rsidR="004301A2" w:rsidTr="00CE6287">
        <w:trPr>
          <w:trHeight w:val="1104"/>
        </w:trPr>
        <w:tc>
          <w:tcPr>
            <w:tcW w:w="1951" w:type="dxa"/>
            <w:tcBorders>
              <w:top w:val="nil"/>
              <w:bottom w:val="nil"/>
            </w:tcBorders>
            <w:shd w:val="clear" w:color="auto" w:fill="C00000"/>
          </w:tcPr>
          <w:p w:rsidR="004301A2" w:rsidRPr="008D065C" w:rsidRDefault="004301A2">
            <w:pPr>
              <w:rPr>
                <w:rFonts w:ascii="Arial" w:hAnsi="Arial" w:cs="Arial"/>
                <w:b/>
                <w:color w:val="FFFFFF" w:themeColor="background1"/>
                <w:sz w:val="16"/>
                <w:szCs w:val="16"/>
              </w:rPr>
            </w:pPr>
          </w:p>
        </w:tc>
        <w:tc>
          <w:tcPr>
            <w:tcW w:w="3630" w:type="dxa"/>
          </w:tcPr>
          <w:p w:rsidR="004301A2" w:rsidRPr="008370D4" w:rsidRDefault="008370D4">
            <w:pPr>
              <w:rPr>
                <w:rFonts w:ascii="Arial" w:hAnsi="Arial" w:cs="Arial"/>
                <w:sz w:val="16"/>
                <w:szCs w:val="16"/>
                <w:lang w:val="en-US"/>
              </w:rPr>
            </w:pPr>
            <w:r w:rsidRPr="008370D4">
              <w:rPr>
                <w:rFonts w:ascii="Arial" w:hAnsi="Arial" w:cs="Arial"/>
                <w:sz w:val="16"/>
                <w:szCs w:val="16"/>
                <w:lang w:val="en-US"/>
              </w:rPr>
              <w:t>Address (street, postal code, city, telephone)</w:t>
            </w:r>
          </w:p>
          <w:p w:rsidR="004301A2" w:rsidRPr="008370D4" w:rsidRDefault="004301A2">
            <w:pPr>
              <w:rPr>
                <w:rFonts w:ascii="Arial" w:hAnsi="Arial" w:cs="Arial"/>
                <w:sz w:val="16"/>
                <w:szCs w:val="16"/>
                <w:lang w:val="en-US"/>
              </w:rPr>
            </w:pPr>
          </w:p>
          <w:p w:rsidR="004301A2" w:rsidRPr="008370D4" w:rsidRDefault="004301A2">
            <w:pPr>
              <w:rPr>
                <w:rFonts w:ascii="Arial" w:hAnsi="Arial" w:cs="Arial"/>
                <w:sz w:val="16"/>
                <w:szCs w:val="16"/>
                <w:lang w:val="en-US"/>
              </w:rPr>
            </w:pPr>
          </w:p>
          <w:p w:rsidR="004301A2" w:rsidRPr="008370D4" w:rsidRDefault="004301A2">
            <w:pPr>
              <w:rPr>
                <w:rFonts w:ascii="Arial" w:hAnsi="Arial" w:cs="Arial"/>
                <w:sz w:val="16"/>
                <w:szCs w:val="16"/>
                <w:lang w:val="en-US"/>
              </w:rPr>
            </w:pPr>
          </w:p>
        </w:tc>
        <w:tc>
          <w:tcPr>
            <w:tcW w:w="3741" w:type="dxa"/>
          </w:tcPr>
          <w:p w:rsidR="004301A2" w:rsidRPr="004301A2" w:rsidRDefault="004301A2">
            <w:pPr>
              <w:rPr>
                <w:rFonts w:ascii="Arial" w:hAnsi="Arial" w:cs="Arial"/>
                <w:sz w:val="16"/>
                <w:szCs w:val="16"/>
              </w:rPr>
            </w:pPr>
            <w:r w:rsidRPr="004301A2">
              <w:rPr>
                <w:rFonts w:ascii="Arial" w:hAnsi="Arial" w:cs="Arial"/>
                <w:sz w:val="16"/>
                <w:szCs w:val="16"/>
              </w:rPr>
              <w:t>Branche</w:t>
            </w:r>
          </w:p>
        </w:tc>
      </w:tr>
      <w:tr w:rsidR="003D7BDD" w:rsidTr="003D7BDD">
        <w:trPr>
          <w:trHeight w:val="551"/>
        </w:trPr>
        <w:tc>
          <w:tcPr>
            <w:tcW w:w="1951" w:type="dxa"/>
            <w:tcBorders>
              <w:top w:val="nil"/>
              <w:bottom w:val="nil"/>
            </w:tcBorders>
            <w:shd w:val="clear" w:color="auto" w:fill="C00000"/>
          </w:tcPr>
          <w:p w:rsidR="003D7BDD" w:rsidRPr="008D065C" w:rsidRDefault="003D7BDD">
            <w:pPr>
              <w:rPr>
                <w:rFonts w:ascii="Arial" w:hAnsi="Arial" w:cs="Arial"/>
                <w:b/>
                <w:color w:val="FFFFFF" w:themeColor="background1"/>
                <w:sz w:val="16"/>
                <w:szCs w:val="16"/>
              </w:rPr>
            </w:pPr>
          </w:p>
        </w:tc>
        <w:tc>
          <w:tcPr>
            <w:tcW w:w="3630" w:type="dxa"/>
          </w:tcPr>
          <w:p w:rsidR="003D7BDD" w:rsidRPr="004301A2" w:rsidRDefault="00556635">
            <w:pPr>
              <w:rPr>
                <w:rFonts w:ascii="Arial" w:hAnsi="Arial" w:cs="Arial"/>
                <w:sz w:val="16"/>
                <w:szCs w:val="16"/>
              </w:rPr>
            </w:pPr>
            <w:r>
              <w:rPr>
                <w:rFonts w:ascii="Arial" w:hAnsi="Arial" w:cs="Arial"/>
                <w:sz w:val="16"/>
                <w:szCs w:val="16"/>
              </w:rPr>
              <w:t>Internet | E-Mail</w:t>
            </w:r>
          </w:p>
        </w:tc>
        <w:tc>
          <w:tcPr>
            <w:tcW w:w="3741" w:type="dxa"/>
          </w:tcPr>
          <w:p w:rsidR="003D7BDD" w:rsidRPr="004301A2" w:rsidRDefault="008370D4" w:rsidP="005663DB">
            <w:pPr>
              <w:rPr>
                <w:rFonts w:ascii="Arial" w:hAnsi="Arial" w:cs="Arial"/>
                <w:sz w:val="16"/>
                <w:szCs w:val="16"/>
              </w:rPr>
            </w:pPr>
            <w:r w:rsidRPr="008370D4">
              <w:rPr>
                <w:rFonts w:ascii="Arial" w:hAnsi="Arial" w:cs="Arial"/>
                <w:sz w:val="16"/>
                <w:szCs w:val="16"/>
              </w:rPr>
              <w:t xml:space="preserve">Company </w:t>
            </w:r>
            <w:proofErr w:type="spellStart"/>
            <w:r w:rsidR="005663DB">
              <w:rPr>
                <w:rFonts w:ascii="Arial" w:hAnsi="Arial" w:cs="Arial"/>
                <w:sz w:val="16"/>
                <w:szCs w:val="16"/>
              </w:rPr>
              <w:t>ownership</w:t>
            </w:r>
            <w:proofErr w:type="spellEnd"/>
          </w:p>
        </w:tc>
      </w:tr>
      <w:tr w:rsidR="004301A2" w:rsidRPr="005663DB" w:rsidTr="00CE6287">
        <w:trPr>
          <w:trHeight w:val="1104"/>
        </w:trPr>
        <w:tc>
          <w:tcPr>
            <w:tcW w:w="1951" w:type="dxa"/>
            <w:tcBorders>
              <w:top w:val="nil"/>
            </w:tcBorders>
            <w:shd w:val="clear" w:color="auto" w:fill="C00000"/>
            <w:vAlign w:val="center"/>
          </w:tcPr>
          <w:p w:rsidR="004301A2" w:rsidRPr="008D065C" w:rsidRDefault="004301A2" w:rsidP="00EB165D">
            <w:pPr>
              <w:rPr>
                <w:rFonts w:ascii="Arial" w:hAnsi="Arial" w:cs="Arial"/>
                <w:b/>
                <w:color w:val="FFFFFF" w:themeColor="background1"/>
                <w:sz w:val="16"/>
                <w:szCs w:val="16"/>
              </w:rPr>
            </w:pPr>
            <w:r w:rsidRPr="008D065C">
              <w:rPr>
                <w:rFonts w:ascii="Arial" w:hAnsi="Arial" w:cs="Arial"/>
                <w:b/>
                <w:color w:val="FFFFFF" w:themeColor="background1"/>
                <w:sz w:val="16"/>
                <w:szCs w:val="16"/>
              </w:rPr>
              <w:t>Team</w:t>
            </w:r>
          </w:p>
        </w:tc>
        <w:tc>
          <w:tcPr>
            <w:tcW w:w="3630" w:type="dxa"/>
          </w:tcPr>
          <w:p w:rsidR="004301A2" w:rsidRPr="004301A2" w:rsidRDefault="005663DB">
            <w:pPr>
              <w:rPr>
                <w:rFonts w:ascii="Arial" w:hAnsi="Arial" w:cs="Arial"/>
                <w:sz w:val="16"/>
                <w:szCs w:val="16"/>
              </w:rPr>
            </w:pPr>
            <w:proofErr w:type="spellStart"/>
            <w:r>
              <w:rPr>
                <w:rFonts w:ascii="Arial" w:hAnsi="Arial" w:cs="Arial"/>
                <w:sz w:val="16"/>
                <w:szCs w:val="16"/>
              </w:rPr>
              <w:t>Active</w:t>
            </w:r>
            <w:proofErr w:type="spellEnd"/>
            <w:r>
              <w:rPr>
                <w:rFonts w:ascii="Arial" w:hAnsi="Arial" w:cs="Arial"/>
                <w:sz w:val="16"/>
                <w:szCs w:val="16"/>
              </w:rPr>
              <w:t xml:space="preserve"> </w:t>
            </w:r>
            <w:proofErr w:type="spellStart"/>
            <w:r>
              <w:rPr>
                <w:rFonts w:ascii="Arial" w:hAnsi="Arial" w:cs="Arial"/>
                <w:sz w:val="16"/>
                <w:szCs w:val="16"/>
              </w:rPr>
              <w:t>s</w:t>
            </w:r>
            <w:r w:rsidR="008370D4" w:rsidRPr="008370D4">
              <w:rPr>
                <w:rFonts w:ascii="Arial" w:hAnsi="Arial" w:cs="Arial"/>
                <w:sz w:val="16"/>
                <w:szCs w:val="16"/>
              </w:rPr>
              <w:t>hareholders</w:t>
            </w:r>
            <w:proofErr w:type="spellEnd"/>
            <w:r w:rsidR="008370D4" w:rsidRPr="008370D4">
              <w:rPr>
                <w:rFonts w:ascii="Arial" w:hAnsi="Arial" w:cs="Arial"/>
                <w:sz w:val="16"/>
                <w:szCs w:val="16"/>
              </w:rPr>
              <w:t xml:space="preserve"> </w:t>
            </w:r>
          </w:p>
          <w:p w:rsidR="004301A2" w:rsidRPr="004301A2" w:rsidRDefault="004301A2">
            <w:pPr>
              <w:rPr>
                <w:rFonts w:ascii="Arial" w:hAnsi="Arial" w:cs="Arial"/>
                <w:sz w:val="16"/>
                <w:szCs w:val="16"/>
              </w:rPr>
            </w:pPr>
          </w:p>
          <w:p w:rsidR="004301A2" w:rsidRPr="004301A2" w:rsidRDefault="004301A2">
            <w:pPr>
              <w:rPr>
                <w:rFonts w:ascii="Arial" w:hAnsi="Arial" w:cs="Arial"/>
                <w:sz w:val="16"/>
                <w:szCs w:val="16"/>
              </w:rPr>
            </w:pPr>
          </w:p>
          <w:p w:rsidR="004301A2" w:rsidRPr="004301A2" w:rsidRDefault="004301A2">
            <w:pPr>
              <w:rPr>
                <w:rFonts w:ascii="Arial" w:hAnsi="Arial" w:cs="Arial"/>
                <w:sz w:val="16"/>
                <w:szCs w:val="16"/>
              </w:rPr>
            </w:pPr>
          </w:p>
          <w:p w:rsidR="004301A2" w:rsidRPr="004301A2" w:rsidRDefault="004301A2">
            <w:pPr>
              <w:rPr>
                <w:rFonts w:ascii="Arial" w:hAnsi="Arial" w:cs="Arial"/>
                <w:sz w:val="16"/>
                <w:szCs w:val="16"/>
              </w:rPr>
            </w:pPr>
          </w:p>
        </w:tc>
        <w:tc>
          <w:tcPr>
            <w:tcW w:w="3741" w:type="dxa"/>
          </w:tcPr>
          <w:p w:rsidR="004301A2" w:rsidRPr="008370D4" w:rsidRDefault="008370D4">
            <w:pPr>
              <w:rPr>
                <w:rFonts w:ascii="Arial" w:hAnsi="Arial" w:cs="Arial"/>
                <w:sz w:val="16"/>
                <w:szCs w:val="16"/>
                <w:lang w:val="en-US"/>
              </w:rPr>
            </w:pPr>
            <w:r w:rsidRPr="008370D4">
              <w:rPr>
                <w:rFonts w:ascii="Arial" w:hAnsi="Arial" w:cs="Arial"/>
                <w:sz w:val="16"/>
                <w:szCs w:val="16"/>
                <w:lang w:val="en-US"/>
              </w:rPr>
              <w:t>Contact person (name, e-mail address, phone)</w:t>
            </w:r>
          </w:p>
        </w:tc>
      </w:tr>
    </w:tbl>
    <w:p w:rsidR="004301A2" w:rsidRPr="008370D4" w:rsidRDefault="004301A2" w:rsidP="00AC545F">
      <w:pPr>
        <w:spacing w:after="0"/>
        <w:rPr>
          <w:rFonts w:ascii="Arial" w:hAnsi="Arial" w:cs="Arial"/>
          <w:sz w:val="16"/>
          <w:szCs w:val="16"/>
          <w:lang w:val="en-US"/>
        </w:rPr>
      </w:pPr>
    </w:p>
    <w:tbl>
      <w:tblPr>
        <w:tblStyle w:val="Tabellenraster"/>
        <w:tblW w:w="9322" w:type="dxa"/>
        <w:tblLook w:val="04A0" w:firstRow="1" w:lastRow="0" w:firstColumn="1" w:lastColumn="0" w:noHBand="0" w:noVBand="1"/>
      </w:tblPr>
      <w:tblGrid>
        <w:gridCol w:w="1951"/>
        <w:gridCol w:w="7371"/>
      </w:tblGrid>
      <w:tr w:rsidR="009E7730" w:rsidRPr="003B16AD" w:rsidTr="00CE6287">
        <w:tc>
          <w:tcPr>
            <w:tcW w:w="1951" w:type="dxa"/>
            <w:tcBorders>
              <w:bottom w:val="nil"/>
            </w:tcBorders>
            <w:shd w:val="clear" w:color="auto" w:fill="C00000"/>
            <w:vAlign w:val="center"/>
          </w:tcPr>
          <w:p w:rsidR="009E7730" w:rsidRPr="008D065C" w:rsidRDefault="008370D4" w:rsidP="00EB165D">
            <w:pPr>
              <w:rPr>
                <w:rFonts w:ascii="Arial" w:hAnsi="Arial" w:cs="Arial"/>
                <w:b/>
                <w:color w:val="FFFFFF" w:themeColor="background1"/>
                <w:sz w:val="16"/>
                <w:szCs w:val="16"/>
              </w:rPr>
            </w:pPr>
            <w:r w:rsidRPr="008370D4">
              <w:rPr>
                <w:rFonts w:ascii="Arial" w:hAnsi="Arial" w:cs="Arial"/>
                <w:b/>
                <w:color w:val="FFFFFF" w:themeColor="background1"/>
                <w:sz w:val="16"/>
                <w:szCs w:val="16"/>
              </w:rPr>
              <w:t xml:space="preserve">Business </w:t>
            </w:r>
            <w:proofErr w:type="spellStart"/>
            <w:r w:rsidRPr="008370D4">
              <w:rPr>
                <w:rFonts w:ascii="Arial" w:hAnsi="Arial" w:cs="Arial"/>
                <w:b/>
                <w:color w:val="FFFFFF" w:themeColor="background1"/>
                <w:sz w:val="16"/>
                <w:szCs w:val="16"/>
              </w:rPr>
              <w:t>concept</w:t>
            </w:r>
            <w:proofErr w:type="spellEnd"/>
          </w:p>
        </w:tc>
        <w:tc>
          <w:tcPr>
            <w:tcW w:w="7371" w:type="dxa"/>
          </w:tcPr>
          <w:p w:rsidR="00EB165D" w:rsidRPr="003B16AD" w:rsidRDefault="008370D4">
            <w:pPr>
              <w:rPr>
                <w:rFonts w:ascii="Arial" w:hAnsi="Arial" w:cs="Arial"/>
                <w:color w:val="C00000"/>
                <w:sz w:val="16"/>
                <w:szCs w:val="16"/>
                <w:lang w:val="en-US"/>
              </w:rPr>
            </w:pPr>
            <w:r w:rsidRPr="008370D4">
              <w:rPr>
                <w:rFonts w:ascii="Arial" w:hAnsi="Arial" w:cs="Arial"/>
                <w:color w:val="C00000"/>
                <w:sz w:val="16"/>
                <w:szCs w:val="16"/>
                <w:lang w:val="en-US"/>
              </w:rPr>
              <w:t>Short, precise presentation of the business concept</w:t>
            </w:r>
            <w:r w:rsidR="003B16AD">
              <w:rPr>
                <w:rFonts w:ascii="Arial" w:hAnsi="Arial" w:cs="Arial"/>
                <w:color w:val="C00000"/>
                <w:sz w:val="16"/>
                <w:szCs w:val="16"/>
                <w:lang w:val="en-US"/>
              </w:rPr>
              <w:t xml:space="preserve">, understandable </w:t>
            </w:r>
            <w:r w:rsidRPr="008370D4">
              <w:rPr>
                <w:rFonts w:ascii="Arial" w:hAnsi="Arial" w:cs="Arial"/>
                <w:color w:val="C00000"/>
                <w:sz w:val="16"/>
                <w:szCs w:val="16"/>
                <w:lang w:val="en-US"/>
              </w:rPr>
              <w:t xml:space="preserve">for people outside the industry. </w:t>
            </w:r>
            <w:r w:rsidRPr="003B16AD">
              <w:rPr>
                <w:rFonts w:ascii="Arial" w:hAnsi="Arial" w:cs="Arial"/>
                <w:color w:val="C00000"/>
                <w:sz w:val="16"/>
                <w:szCs w:val="16"/>
                <w:lang w:val="en-US"/>
              </w:rPr>
              <w:t>How does your business concept make money?</w:t>
            </w:r>
          </w:p>
          <w:p w:rsidR="008370D4" w:rsidRPr="003B16AD" w:rsidRDefault="008370D4">
            <w:pPr>
              <w:rPr>
                <w:rFonts w:ascii="Arial" w:hAnsi="Arial" w:cs="Arial"/>
                <w:color w:val="C00000"/>
                <w:sz w:val="16"/>
                <w:szCs w:val="16"/>
                <w:lang w:val="en-US"/>
              </w:rPr>
            </w:pPr>
          </w:p>
          <w:p w:rsidR="008370D4" w:rsidRPr="003B16AD" w:rsidRDefault="008370D4">
            <w:pPr>
              <w:rPr>
                <w:rFonts w:ascii="Arial" w:hAnsi="Arial" w:cs="Arial"/>
                <w:sz w:val="16"/>
                <w:szCs w:val="16"/>
                <w:lang w:val="en-US"/>
              </w:rPr>
            </w:pPr>
          </w:p>
          <w:p w:rsidR="009E7730" w:rsidRPr="003B16AD" w:rsidRDefault="009E7730">
            <w:pPr>
              <w:rPr>
                <w:rFonts w:ascii="Arial" w:hAnsi="Arial" w:cs="Arial"/>
                <w:sz w:val="16"/>
                <w:szCs w:val="16"/>
                <w:lang w:val="en-US"/>
              </w:rPr>
            </w:pPr>
          </w:p>
        </w:tc>
      </w:tr>
      <w:tr w:rsidR="009E7730" w:rsidRPr="005663DB" w:rsidTr="00CE6287">
        <w:tc>
          <w:tcPr>
            <w:tcW w:w="1951" w:type="dxa"/>
            <w:tcBorders>
              <w:top w:val="nil"/>
              <w:bottom w:val="nil"/>
            </w:tcBorders>
            <w:shd w:val="clear" w:color="auto" w:fill="C00000"/>
            <w:vAlign w:val="center"/>
          </w:tcPr>
          <w:p w:rsidR="009E7730" w:rsidRPr="008D065C" w:rsidRDefault="008370D4" w:rsidP="008370D4">
            <w:pPr>
              <w:rPr>
                <w:rFonts w:ascii="Arial" w:hAnsi="Arial" w:cs="Arial"/>
                <w:b/>
                <w:color w:val="FFFFFF" w:themeColor="background1"/>
                <w:sz w:val="16"/>
                <w:szCs w:val="16"/>
              </w:rPr>
            </w:pPr>
            <w:proofErr w:type="spellStart"/>
            <w:r w:rsidRPr="008370D4">
              <w:rPr>
                <w:rFonts w:ascii="Arial" w:hAnsi="Arial" w:cs="Arial"/>
                <w:b/>
                <w:color w:val="FFFFFF" w:themeColor="background1"/>
                <w:sz w:val="16"/>
                <w:szCs w:val="16"/>
              </w:rPr>
              <w:t>Product</w:t>
            </w:r>
            <w:proofErr w:type="spellEnd"/>
            <w:r w:rsidRPr="008370D4">
              <w:rPr>
                <w:rFonts w:ascii="Arial" w:hAnsi="Arial" w:cs="Arial"/>
                <w:b/>
                <w:color w:val="FFFFFF" w:themeColor="background1"/>
                <w:sz w:val="16"/>
                <w:szCs w:val="16"/>
              </w:rPr>
              <w:t xml:space="preserve"> &amp;</w:t>
            </w:r>
            <w:r>
              <w:rPr>
                <w:rFonts w:ascii="Arial" w:hAnsi="Arial" w:cs="Arial"/>
                <w:b/>
                <w:color w:val="FFFFFF" w:themeColor="background1"/>
                <w:sz w:val="16"/>
                <w:szCs w:val="16"/>
              </w:rPr>
              <w:br/>
            </w:r>
            <w:r w:rsidRPr="008370D4">
              <w:rPr>
                <w:rFonts w:ascii="Arial" w:hAnsi="Arial" w:cs="Arial"/>
                <w:b/>
                <w:color w:val="FFFFFF" w:themeColor="background1"/>
                <w:sz w:val="16"/>
                <w:szCs w:val="16"/>
              </w:rPr>
              <w:t xml:space="preserve">Customer </w:t>
            </w:r>
            <w:proofErr w:type="spellStart"/>
            <w:r w:rsidRPr="008370D4">
              <w:rPr>
                <w:rFonts w:ascii="Arial" w:hAnsi="Arial" w:cs="Arial"/>
                <w:b/>
                <w:color w:val="FFFFFF" w:themeColor="background1"/>
                <w:sz w:val="16"/>
                <w:szCs w:val="16"/>
              </w:rPr>
              <w:t>Benefit</w:t>
            </w:r>
            <w:proofErr w:type="spellEnd"/>
          </w:p>
        </w:tc>
        <w:tc>
          <w:tcPr>
            <w:tcW w:w="7371" w:type="dxa"/>
          </w:tcPr>
          <w:p w:rsidR="00BC2E34" w:rsidRPr="008370D4" w:rsidRDefault="003B16AD">
            <w:pPr>
              <w:rPr>
                <w:rFonts w:ascii="Arial" w:hAnsi="Arial" w:cs="Arial"/>
                <w:sz w:val="16"/>
                <w:szCs w:val="16"/>
                <w:lang w:val="en-US"/>
              </w:rPr>
            </w:pPr>
            <w:r>
              <w:rPr>
                <w:rFonts w:ascii="Arial" w:hAnsi="Arial" w:cs="Arial"/>
                <w:color w:val="C00000"/>
                <w:sz w:val="16"/>
                <w:szCs w:val="16"/>
                <w:lang w:val="en-US"/>
              </w:rPr>
              <w:t>Please,</w:t>
            </w:r>
            <w:r w:rsidR="008370D4" w:rsidRPr="008370D4">
              <w:rPr>
                <w:rFonts w:ascii="Arial" w:hAnsi="Arial" w:cs="Arial"/>
                <w:color w:val="C00000"/>
                <w:sz w:val="16"/>
                <w:szCs w:val="16"/>
                <w:lang w:val="en-US"/>
              </w:rPr>
              <w:t xml:space="preserve"> describe your product / service and present the most important customer benefit (added value for the customer).</w:t>
            </w:r>
          </w:p>
          <w:p w:rsidR="00BC2E34" w:rsidRPr="008370D4" w:rsidRDefault="00BC2E34">
            <w:pPr>
              <w:rPr>
                <w:rFonts w:ascii="Arial" w:hAnsi="Arial" w:cs="Arial"/>
                <w:sz w:val="16"/>
                <w:szCs w:val="16"/>
                <w:lang w:val="en-US"/>
              </w:rPr>
            </w:pPr>
          </w:p>
          <w:p w:rsidR="00BC2E34" w:rsidRPr="008370D4" w:rsidRDefault="00BC2E34">
            <w:pPr>
              <w:rPr>
                <w:rFonts w:ascii="Arial" w:hAnsi="Arial" w:cs="Arial"/>
                <w:sz w:val="16"/>
                <w:szCs w:val="16"/>
                <w:lang w:val="en-US"/>
              </w:rPr>
            </w:pPr>
          </w:p>
          <w:p w:rsidR="00BC2E34" w:rsidRPr="008370D4" w:rsidRDefault="00BC2E34">
            <w:pPr>
              <w:rPr>
                <w:rFonts w:ascii="Arial" w:hAnsi="Arial" w:cs="Arial"/>
                <w:sz w:val="16"/>
                <w:szCs w:val="16"/>
                <w:lang w:val="en-US"/>
              </w:rPr>
            </w:pPr>
          </w:p>
          <w:p w:rsidR="009E7730" w:rsidRPr="008370D4" w:rsidRDefault="009E7730">
            <w:pPr>
              <w:rPr>
                <w:rFonts w:ascii="Arial" w:hAnsi="Arial" w:cs="Arial"/>
                <w:sz w:val="16"/>
                <w:szCs w:val="16"/>
                <w:lang w:val="en-US"/>
              </w:rPr>
            </w:pPr>
          </w:p>
          <w:p w:rsidR="009E7730" w:rsidRPr="008370D4" w:rsidRDefault="009E7730">
            <w:pPr>
              <w:rPr>
                <w:rFonts w:ascii="Arial" w:hAnsi="Arial" w:cs="Arial"/>
                <w:sz w:val="16"/>
                <w:szCs w:val="16"/>
                <w:lang w:val="en-US"/>
              </w:rPr>
            </w:pPr>
          </w:p>
        </w:tc>
      </w:tr>
      <w:tr w:rsidR="009E7730" w:rsidRPr="005663DB" w:rsidTr="00CE6287">
        <w:tc>
          <w:tcPr>
            <w:tcW w:w="1951" w:type="dxa"/>
            <w:tcBorders>
              <w:top w:val="nil"/>
              <w:bottom w:val="nil"/>
            </w:tcBorders>
            <w:shd w:val="clear" w:color="auto" w:fill="C00000"/>
            <w:vAlign w:val="center"/>
          </w:tcPr>
          <w:p w:rsidR="009E7730" w:rsidRPr="008D065C" w:rsidRDefault="008370D4" w:rsidP="00EB165D">
            <w:pPr>
              <w:rPr>
                <w:rFonts w:ascii="Arial" w:hAnsi="Arial" w:cs="Arial"/>
                <w:b/>
                <w:color w:val="FFFFFF" w:themeColor="background1"/>
                <w:sz w:val="16"/>
                <w:szCs w:val="16"/>
              </w:rPr>
            </w:pPr>
            <w:r w:rsidRPr="008370D4">
              <w:rPr>
                <w:rFonts w:ascii="Arial" w:hAnsi="Arial" w:cs="Arial"/>
                <w:b/>
                <w:color w:val="FFFFFF" w:themeColor="background1"/>
                <w:sz w:val="16"/>
                <w:szCs w:val="16"/>
              </w:rPr>
              <w:t>USP, Technology &amp; Patents</w:t>
            </w:r>
          </w:p>
        </w:tc>
        <w:tc>
          <w:tcPr>
            <w:tcW w:w="7371" w:type="dxa"/>
          </w:tcPr>
          <w:p w:rsidR="00BC2E34" w:rsidRPr="008370D4" w:rsidRDefault="008370D4">
            <w:pPr>
              <w:rPr>
                <w:rFonts w:ascii="Arial" w:hAnsi="Arial" w:cs="Arial"/>
                <w:color w:val="C00000"/>
                <w:sz w:val="16"/>
                <w:szCs w:val="16"/>
                <w:lang w:val="en-US"/>
              </w:rPr>
            </w:pPr>
            <w:r w:rsidRPr="008370D4">
              <w:rPr>
                <w:rFonts w:ascii="Arial" w:hAnsi="Arial" w:cs="Arial"/>
                <w:color w:val="C00000"/>
                <w:sz w:val="16"/>
                <w:szCs w:val="16"/>
                <w:lang w:val="en-US"/>
              </w:rPr>
              <w:t>Explain what differentiates you from the competition (e.g., technologies you have developed, know-how, a patent, special market access, etc.).</w:t>
            </w:r>
          </w:p>
          <w:p w:rsidR="00BC2E34" w:rsidRPr="008370D4" w:rsidRDefault="00BC2E34">
            <w:pPr>
              <w:rPr>
                <w:rFonts w:ascii="Arial" w:hAnsi="Arial" w:cs="Arial"/>
                <w:sz w:val="16"/>
                <w:szCs w:val="16"/>
                <w:lang w:val="en-US"/>
              </w:rPr>
            </w:pPr>
          </w:p>
          <w:p w:rsidR="00BC2E34" w:rsidRPr="008370D4" w:rsidRDefault="00BC2E34">
            <w:pPr>
              <w:rPr>
                <w:rFonts w:ascii="Arial" w:hAnsi="Arial" w:cs="Arial"/>
                <w:sz w:val="16"/>
                <w:szCs w:val="16"/>
                <w:lang w:val="en-US"/>
              </w:rPr>
            </w:pPr>
          </w:p>
          <w:p w:rsidR="009E7730" w:rsidRPr="008370D4" w:rsidRDefault="009E7730">
            <w:pPr>
              <w:rPr>
                <w:rFonts w:ascii="Arial" w:hAnsi="Arial" w:cs="Arial"/>
                <w:sz w:val="16"/>
                <w:szCs w:val="16"/>
                <w:lang w:val="en-US"/>
              </w:rPr>
            </w:pPr>
          </w:p>
          <w:p w:rsidR="009E7730" w:rsidRPr="008370D4" w:rsidRDefault="009E7730">
            <w:pPr>
              <w:rPr>
                <w:rFonts w:ascii="Arial" w:hAnsi="Arial" w:cs="Arial"/>
                <w:sz w:val="16"/>
                <w:szCs w:val="16"/>
                <w:lang w:val="en-US"/>
              </w:rPr>
            </w:pPr>
          </w:p>
        </w:tc>
      </w:tr>
      <w:tr w:rsidR="009E7730" w:rsidRPr="005663DB" w:rsidTr="00CE6287">
        <w:tc>
          <w:tcPr>
            <w:tcW w:w="1951" w:type="dxa"/>
            <w:tcBorders>
              <w:top w:val="nil"/>
              <w:bottom w:val="nil"/>
            </w:tcBorders>
            <w:shd w:val="clear" w:color="auto" w:fill="C00000"/>
            <w:vAlign w:val="center"/>
          </w:tcPr>
          <w:p w:rsidR="009E7730" w:rsidRPr="008D065C" w:rsidRDefault="008370D4" w:rsidP="00EB165D">
            <w:pPr>
              <w:rPr>
                <w:rFonts w:ascii="Arial" w:hAnsi="Arial" w:cs="Arial"/>
                <w:b/>
                <w:color w:val="FFFFFF" w:themeColor="background1"/>
                <w:sz w:val="16"/>
                <w:szCs w:val="16"/>
              </w:rPr>
            </w:pPr>
            <w:r w:rsidRPr="008370D4">
              <w:rPr>
                <w:rFonts w:ascii="Arial" w:hAnsi="Arial" w:cs="Arial"/>
                <w:b/>
                <w:color w:val="FFFFFF" w:themeColor="background1"/>
                <w:sz w:val="16"/>
                <w:szCs w:val="16"/>
              </w:rPr>
              <w:t xml:space="preserve">Market </w:t>
            </w:r>
            <w:proofErr w:type="spellStart"/>
            <w:r w:rsidRPr="008370D4">
              <w:rPr>
                <w:rFonts w:ascii="Arial" w:hAnsi="Arial" w:cs="Arial"/>
                <w:b/>
                <w:color w:val="FFFFFF" w:themeColor="background1"/>
                <w:sz w:val="16"/>
                <w:szCs w:val="16"/>
              </w:rPr>
              <w:t>information</w:t>
            </w:r>
            <w:proofErr w:type="spellEnd"/>
          </w:p>
        </w:tc>
        <w:tc>
          <w:tcPr>
            <w:tcW w:w="7371" w:type="dxa"/>
          </w:tcPr>
          <w:p w:rsidR="00BC2E34" w:rsidRPr="008370D4" w:rsidRDefault="008370D4">
            <w:pPr>
              <w:rPr>
                <w:rFonts w:ascii="Arial" w:hAnsi="Arial" w:cs="Arial"/>
                <w:sz w:val="16"/>
                <w:szCs w:val="16"/>
                <w:lang w:val="en-US"/>
              </w:rPr>
            </w:pPr>
            <w:r w:rsidRPr="008370D4">
              <w:rPr>
                <w:rFonts w:ascii="Arial" w:hAnsi="Arial" w:cs="Arial"/>
                <w:color w:val="C00000"/>
                <w:sz w:val="16"/>
                <w:szCs w:val="16"/>
                <w:lang w:val="en-US"/>
              </w:rPr>
              <w:t xml:space="preserve">Describe your relevant market (e.g. regional market, target industry, who </w:t>
            </w:r>
            <w:proofErr w:type="gramStart"/>
            <w:r w:rsidRPr="008370D4">
              <w:rPr>
                <w:rFonts w:ascii="Arial" w:hAnsi="Arial" w:cs="Arial"/>
                <w:color w:val="C00000"/>
                <w:sz w:val="16"/>
                <w:szCs w:val="16"/>
                <w:lang w:val="en-US"/>
              </w:rPr>
              <w:t>are</w:t>
            </w:r>
            <w:proofErr w:type="gramEnd"/>
            <w:r w:rsidRPr="008370D4">
              <w:rPr>
                <w:rFonts w:ascii="Arial" w:hAnsi="Arial" w:cs="Arial"/>
                <w:color w:val="C00000"/>
                <w:sz w:val="16"/>
                <w:szCs w:val="16"/>
                <w:lang w:val="en-US"/>
              </w:rPr>
              <w:t xml:space="preserve"> your customers? Buying behavior, etc.). Explain the competitive situation (e.g. current competitors, competitors that could enter the market in the short term, other products / services that offer the customer the same / similar benefits, etc.). Further describe the framework conditions that are relevant for the realization of your project (e.g. norms and standards, legal framework conditions, approval requirements, etc.).</w:t>
            </w:r>
          </w:p>
          <w:p w:rsidR="00BC2E34" w:rsidRDefault="00BC2E34">
            <w:pPr>
              <w:rPr>
                <w:rFonts w:ascii="Arial" w:hAnsi="Arial" w:cs="Arial"/>
                <w:sz w:val="16"/>
                <w:szCs w:val="16"/>
                <w:lang w:val="en-US"/>
              </w:rPr>
            </w:pPr>
          </w:p>
          <w:p w:rsidR="008370D4" w:rsidRPr="008370D4" w:rsidRDefault="008370D4">
            <w:pPr>
              <w:rPr>
                <w:rFonts w:ascii="Arial" w:hAnsi="Arial" w:cs="Arial"/>
                <w:sz w:val="16"/>
                <w:szCs w:val="16"/>
                <w:lang w:val="en-US"/>
              </w:rPr>
            </w:pPr>
          </w:p>
          <w:p w:rsidR="00BC2E34" w:rsidRDefault="00BC2E34">
            <w:pPr>
              <w:rPr>
                <w:rFonts w:ascii="Arial" w:hAnsi="Arial" w:cs="Arial"/>
                <w:sz w:val="16"/>
                <w:szCs w:val="16"/>
                <w:lang w:val="en-US"/>
              </w:rPr>
            </w:pPr>
          </w:p>
          <w:p w:rsidR="008370D4" w:rsidRPr="008370D4" w:rsidRDefault="008370D4">
            <w:pPr>
              <w:rPr>
                <w:rFonts w:ascii="Arial" w:hAnsi="Arial" w:cs="Arial"/>
                <w:sz w:val="16"/>
                <w:szCs w:val="16"/>
                <w:lang w:val="en-US"/>
              </w:rPr>
            </w:pPr>
          </w:p>
        </w:tc>
      </w:tr>
      <w:tr w:rsidR="009E7730" w:rsidRPr="005663DB" w:rsidTr="00CE6287">
        <w:tc>
          <w:tcPr>
            <w:tcW w:w="1951" w:type="dxa"/>
            <w:tcBorders>
              <w:top w:val="nil"/>
              <w:bottom w:val="nil"/>
            </w:tcBorders>
            <w:shd w:val="clear" w:color="auto" w:fill="C00000"/>
            <w:vAlign w:val="center"/>
          </w:tcPr>
          <w:p w:rsidR="009E7730" w:rsidRPr="008D065C" w:rsidRDefault="009E7730" w:rsidP="00EB165D">
            <w:pPr>
              <w:rPr>
                <w:rFonts w:ascii="Arial" w:hAnsi="Arial" w:cs="Arial"/>
                <w:b/>
                <w:color w:val="FFFFFF" w:themeColor="background1"/>
                <w:sz w:val="16"/>
                <w:szCs w:val="16"/>
              </w:rPr>
            </w:pPr>
            <w:r w:rsidRPr="008D065C">
              <w:rPr>
                <w:rFonts w:ascii="Arial" w:hAnsi="Arial" w:cs="Arial"/>
                <w:b/>
                <w:color w:val="FFFFFF" w:themeColor="background1"/>
                <w:sz w:val="16"/>
                <w:szCs w:val="16"/>
              </w:rPr>
              <w:t>Management &amp; Team, Partner</w:t>
            </w:r>
          </w:p>
        </w:tc>
        <w:tc>
          <w:tcPr>
            <w:tcW w:w="7371" w:type="dxa"/>
          </w:tcPr>
          <w:p w:rsidR="00BC2E34" w:rsidRPr="008370D4" w:rsidRDefault="008370D4" w:rsidP="00AC545F">
            <w:pPr>
              <w:rPr>
                <w:rFonts w:ascii="Arial" w:hAnsi="Arial" w:cs="Arial"/>
                <w:sz w:val="16"/>
                <w:szCs w:val="16"/>
                <w:lang w:val="en-US"/>
              </w:rPr>
            </w:pPr>
            <w:r w:rsidRPr="008370D4">
              <w:rPr>
                <w:rFonts w:ascii="Arial" w:hAnsi="Arial" w:cs="Arial"/>
                <w:color w:val="C00000"/>
                <w:sz w:val="16"/>
                <w:szCs w:val="16"/>
                <w:lang w:val="en-US"/>
              </w:rPr>
              <w:t>Describe your team and, if applicable, the functions of the team members and explain what experience you have with regard to the implementation of your business model (special industry experience, customer contacts, technology, know-how carriers, etc.).</w:t>
            </w:r>
          </w:p>
          <w:p w:rsidR="00BC2E34" w:rsidRPr="008370D4" w:rsidRDefault="00BC2E34" w:rsidP="00AC545F">
            <w:pPr>
              <w:rPr>
                <w:rFonts w:ascii="Arial" w:hAnsi="Arial" w:cs="Arial"/>
                <w:sz w:val="16"/>
                <w:szCs w:val="16"/>
                <w:lang w:val="en-US"/>
              </w:rPr>
            </w:pPr>
          </w:p>
          <w:p w:rsidR="00BC2E34" w:rsidRPr="008370D4" w:rsidRDefault="00BC2E34" w:rsidP="00AC545F">
            <w:pPr>
              <w:rPr>
                <w:rFonts w:ascii="Arial" w:hAnsi="Arial" w:cs="Arial"/>
                <w:sz w:val="16"/>
                <w:szCs w:val="16"/>
                <w:lang w:val="en-US"/>
              </w:rPr>
            </w:pPr>
          </w:p>
        </w:tc>
      </w:tr>
      <w:tr w:rsidR="009E7730" w:rsidRPr="005663DB" w:rsidTr="00CE6287">
        <w:tc>
          <w:tcPr>
            <w:tcW w:w="1951" w:type="dxa"/>
            <w:tcBorders>
              <w:top w:val="nil"/>
              <w:bottom w:val="nil"/>
            </w:tcBorders>
            <w:shd w:val="clear" w:color="auto" w:fill="C00000"/>
            <w:vAlign w:val="center"/>
          </w:tcPr>
          <w:p w:rsidR="009E7730" w:rsidRPr="008D065C" w:rsidRDefault="008370D4" w:rsidP="00EB165D">
            <w:pPr>
              <w:rPr>
                <w:rFonts w:ascii="Arial" w:hAnsi="Arial" w:cs="Arial"/>
                <w:b/>
                <w:color w:val="FFFFFF" w:themeColor="background1"/>
                <w:sz w:val="16"/>
                <w:szCs w:val="16"/>
              </w:rPr>
            </w:pPr>
            <w:r w:rsidRPr="008370D4">
              <w:rPr>
                <w:rFonts w:ascii="Arial" w:hAnsi="Arial" w:cs="Arial"/>
                <w:b/>
                <w:color w:val="FFFFFF" w:themeColor="background1"/>
                <w:sz w:val="16"/>
                <w:szCs w:val="16"/>
              </w:rPr>
              <w:t xml:space="preserve">Status quo &amp; </w:t>
            </w:r>
            <w:proofErr w:type="spellStart"/>
            <w:r w:rsidRPr="008370D4">
              <w:rPr>
                <w:rFonts w:ascii="Arial" w:hAnsi="Arial" w:cs="Arial"/>
                <w:b/>
                <w:color w:val="FFFFFF" w:themeColor="background1"/>
                <w:sz w:val="16"/>
                <w:szCs w:val="16"/>
              </w:rPr>
              <w:t>successes</w:t>
            </w:r>
            <w:proofErr w:type="spellEnd"/>
          </w:p>
        </w:tc>
        <w:tc>
          <w:tcPr>
            <w:tcW w:w="7371" w:type="dxa"/>
          </w:tcPr>
          <w:p w:rsidR="00BC2E34" w:rsidRDefault="008370D4" w:rsidP="00AC545F">
            <w:pPr>
              <w:rPr>
                <w:rFonts w:ascii="Arial" w:hAnsi="Arial" w:cs="Arial"/>
                <w:color w:val="C00000"/>
                <w:sz w:val="16"/>
                <w:szCs w:val="16"/>
                <w:lang w:val="en-US"/>
              </w:rPr>
            </w:pPr>
            <w:r w:rsidRPr="008370D4">
              <w:rPr>
                <w:rFonts w:ascii="Arial" w:hAnsi="Arial" w:cs="Arial"/>
                <w:color w:val="C00000"/>
                <w:sz w:val="16"/>
                <w:szCs w:val="16"/>
                <w:lang w:val="en-US"/>
              </w:rPr>
              <w:t>Where do you currently stand? What steps have you taken so far to realize your project? Briefly describe your current status and name your successes (are there already customers, sales, suppliers, partners, etc.?)</w:t>
            </w:r>
          </w:p>
          <w:p w:rsidR="008370D4" w:rsidRPr="008370D4" w:rsidRDefault="008370D4" w:rsidP="00AC545F">
            <w:pPr>
              <w:rPr>
                <w:rFonts w:ascii="Arial" w:hAnsi="Arial" w:cs="Arial"/>
                <w:sz w:val="16"/>
                <w:szCs w:val="16"/>
                <w:lang w:val="en-US"/>
              </w:rPr>
            </w:pPr>
          </w:p>
          <w:p w:rsidR="00BC2E34" w:rsidRPr="008370D4" w:rsidRDefault="00BC2E34" w:rsidP="00AC545F">
            <w:pPr>
              <w:rPr>
                <w:rFonts w:ascii="Arial" w:hAnsi="Arial" w:cs="Arial"/>
                <w:sz w:val="16"/>
                <w:szCs w:val="16"/>
                <w:lang w:val="en-US"/>
              </w:rPr>
            </w:pPr>
          </w:p>
        </w:tc>
      </w:tr>
      <w:tr w:rsidR="009E7730" w:rsidTr="00CE6287">
        <w:tc>
          <w:tcPr>
            <w:tcW w:w="1951" w:type="dxa"/>
            <w:tcBorders>
              <w:top w:val="nil"/>
            </w:tcBorders>
            <w:shd w:val="clear" w:color="auto" w:fill="C00000"/>
            <w:vAlign w:val="center"/>
          </w:tcPr>
          <w:p w:rsidR="009E7730" w:rsidRPr="008D065C" w:rsidRDefault="008370D4" w:rsidP="00EB165D">
            <w:pPr>
              <w:rPr>
                <w:rFonts w:ascii="Arial" w:hAnsi="Arial" w:cs="Arial"/>
                <w:b/>
                <w:color w:val="FFFFFF" w:themeColor="background1"/>
                <w:sz w:val="16"/>
                <w:szCs w:val="16"/>
              </w:rPr>
            </w:pPr>
            <w:proofErr w:type="spellStart"/>
            <w:r w:rsidRPr="008370D4">
              <w:rPr>
                <w:rFonts w:ascii="Arial" w:hAnsi="Arial" w:cs="Arial"/>
                <w:b/>
                <w:color w:val="FFFFFF" w:themeColor="background1"/>
                <w:sz w:val="16"/>
                <w:szCs w:val="16"/>
              </w:rPr>
              <w:t>Financing</w:t>
            </w:r>
            <w:proofErr w:type="spellEnd"/>
            <w:r w:rsidRPr="008370D4">
              <w:rPr>
                <w:rFonts w:ascii="Arial" w:hAnsi="Arial" w:cs="Arial"/>
                <w:b/>
                <w:color w:val="FFFFFF" w:themeColor="background1"/>
                <w:sz w:val="16"/>
                <w:szCs w:val="16"/>
              </w:rPr>
              <w:t xml:space="preserve"> </w:t>
            </w:r>
            <w:proofErr w:type="spellStart"/>
            <w:r w:rsidRPr="008370D4">
              <w:rPr>
                <w:rFonts w:ascii="Arial" w:hAnsi="Arial" w:cs="Arial"/>
                <w:b/>
                <w:color w:val="FFFFFF" w:themeColor="background1"/>
                <w:sz w:val="16"/>
                <w:szCs w:val="16"/>
              </w:rPr>
              <w:t>concept</w:t>
            </w:r>
            <w:proofErr w:type="spellEnd"/>
          </w:p>
        </w:tc>
        <w:tc>
          <w:tcPr>
            <w:tcW w:w="7371" w:type="dxa"/>
          </w:tcPr>
          <w:p w:rsidR="00BC2E34" w:rsidRDefault="008370D4" w:rsidP="00AC545F">
            <w:pPr>
              <w:rPr>
                <w:rFonts w:ascii="Arial" w:hAnsi="Arial" w:cs="Arial"/>
                <w:sz w:val="16"/>
                <w:szCs w:val="16"/>
              </w:rPr>
            </w:pPr>
            <w:r w:rsidRPr="008370D4">
              <w:rPr>
                <w:rFonts w:ascii="Arial" w:hAnsi="Arial" w:cs="Arial"/>
                <w:color w:val="C00000"/>
                <w:sz w:val="16"/>
                <w:szCs w:val="16"/>
                <w:lang w:val="en-US"/>
              </w:rPr>
              <w:t xml:space="preserve">How much capital do you need to realize your project in the planned form? How </w:t>
            </w:r>
            <w:proofErr w:type="gramStart"/>
            <w:r w:rsidRPr="008370D4">
              <w:rPr>
                <w:rFonts w:ascii="Arial" w:hAnsi="Arial" w:cs="Arial"/>
                <w:color w:val="C00000"/>
                <w:sz w:val="16"/>
                <w:szCs w:val="16"/>
                <w:lang w:val="en-US"/>
              </w:rPr>
              <w:t>is this to be</w:t>
            </w:r>
            <w:proofErr w:type="gramEnd"/>
            <w:r w:rsidRPr="008370D4">
              <w:rPr>
                <w:rFonts w:ascii="Arial" w:hAnsi="Arial" w:cs="Arial"/>
                <w:color w:val="C00000"/>
                <w:sz w:val="16"/>
                <w:szCs w:val="16"/>
                <w:lang w:val="en-US"/>
              </w:rPr>
              <w:t xml:space="preserve"> financed (e.g. partial or full financing from loans, equity investments, etc.). Briefly describe how and for what you intend to use/apply this capital. </w:t>
            </w:r>
            <w:proofErr w:type="spellStart"/>
            <w:r w:rsidRPr="008370D4">
              <w:rPr>
                <w:rFonts w:ascii="Arial" w:hAnsi="Arial" w:cs="Arial"/>
                <w:color w:val="C00000"/>
                <w:sz w:val="16"/>
                <w:szCs w:val="16"/>
              </w:rPr>
              <w:t>Describe</w:t>
            </w:r>
            <w:proofErr w:type="spellEnd"/>
            <w:r w:rsidRPr="008370D4">
              <w:rPr>
                <w:rFonts w:ascii="Arial" w:hAnsi="Arial" w:cs="Arial"/>
                <w:color w:val="C00000"/>
                <w:sz w:val="16"/>
                <w:szCs w:val="16"/>
              </w:rPr>
              <w:t xml:space="preserve"> </w:t>
            </w:r>
            <w:proofErr w:type="spellStart"/>
            <w:r w:rsidRPr="008370D4">
              <w:rPr>
                <w:rFonts w:ascii="Arial" w:hAnsi="Arial" w:cs="Arial"/>
                <w:color w:val="C00000"/>
                <w:sz w:val="16"/>
                <w:szCs w:val="16"/>
              </w:rPr>
              <w:t>the</w:t>
            </w:r>
            <w:proofErr w:type="spellEnd"/>
            <w:r w:rsidRPr="008370D4">
              <w:rPr>
                <w:rFonts w:ascii="Arial" w:hAnsi="Arial" w:cs="Arial"/>
                <w:color w:val="C00000"/>
                <w:sz w:val="16"/>
                <w:szCs w:val="16"/>
              </w:rPr>
              <w:t xml:space="preserve"> "</w:t>
            </w:r>
            <w:proofErr w:type="spellStart"/>
            <w:r w:rsidRPr="008370D4">
              <w:rPr>
                <w:rFonts w:ascii="Arial" w:hAnsi="Arial" w:cs="Arial"/>
                <w:color w:val="C00000"/>
                <w:sz w:val="16"/>
                <w:szCs w:val="16"/>
              </w:rPr>
              <w:t>return</w:t>
            </w:r>
            <w:proofErr w:type="spellEnd"/>
            <w:r w:rsidRPr="008370D4">
              <w:rPr>
                <w:rFonts w:ascii="Arial" w:hAnsi="Arial" w:cs="Arial"/>
                <w:color w:val="C00000"/>
                <w:sz w:val="16"/>
                <w:szCs w:val="16"/>
              </w:rPr>
              <w:t xml:space="preserve"> on </w:t>
            </w:r>
            <w:proofErr w:type="spellStart"/>
            <w:r w:rsidRPr="008370D4">
              <w:rPr>
                <w:rFonts w:ascii="Arial" w:hAnsi="Arial" w:cs="Arial"/>
                <w:color w:val="C00000"/>
                <w:sz w:val="16"/>
                <w:szCs w:val="16"/>
              </w:rPr>
              <w:t>investment</w:t>
            </w:r>
            <w:proofErr w:type="spellEnd"/>
            <w:r w:rsidRPr="008370D4">
              <w:rPr>
                <w:rFonts w:ascii="Arial" w:hAnsi="Arial" w:cs="Arial"/>
                <w:color w:val="C00000"/>
                <w:sz w:val="16"/>
                <w:szCs w:val="16"/>
              </w:rPr>
              <w:t>".</w:t>
            </w:r>
          </w:p>
          <w:p w:rsidR="00BC2E34" w:rsidRDefault="00BC2E34" w:rsidP="00AC545F">
            <w:pPr>
              <w:rPr>
                <w:rFonts w:ascii="Arial" w:hAnsi="Arial" w:cs="Arial"/>
                <w:sz w:val="16"/>
                <w:szCs w:val="16"/>
              </w:rPr>
            </w:pPr>
          </w:p>
          <w:p w:rsidR="008370D4" w:rsidRDefault="008370D4" w:rsidP="00AC545F">
            <w:pPr>
              <w:rPr>
                <w:rFonts w:ascii="Arial" w:hAnsi="Arial" w:cs="Arial"/>
                <w:sz w:val="16"/>
                <w:szCs w:val="16"/>
              </w:rPr>
            </w:pPr>
          </w:p>
          <w:p w:rsidR="008370D4" w:rsidRDefault="008370D4" w:rsidP="00AC545F">
            <w:pPr>
              <w:rPr>
                <w:rFonts w:ascii="Arial" w:hAnsi="Arial" w:cs="Arial"/>
                <w:sz w:val="16"/>
                <w:szCs w:val="16"/>
              </w:rPr>
            </w:pPr>
          </w:p>
          <w:p w:rsidR="00BC2E34" w:rsidRDefault="00BC2E34" w:rsidP="00AC545F">
            <w:pPr>
              <w:rPr>
                <w:rFonts w:ascii="Arial" w:hAnsi="Arial" w:cs="Arial"/>
                <w:sz w:val="16"/>
                <w:szCs w:val="16"/>
              </w:rPr>
            </w:pPr>
          </w:p>
          <w:p w:rsidR="003B16AD" w:rsidRDefault="003B16AD" w:rsidP="00AC545F">
            <w:pPr>
              <w:rPr>
                <w:rFonts w:ascii="Arial" w:hAnsi="Arial" w:cs="Arial"/>
                <w:sz w:val="16"/>
                <w:szCs w:val="16"/>
              </w:rPr>
            </w:pPr>
          </w:p>
          <w:p w:rsidR="00BC2E34" w:rsidRPr="001D0A32" w:rsidRDefault="00BC2E34" w:rsidP="00AC545F">
            <w:pPr>
              <w:rPr>
                <w:rFonts w:ascii="Arial" w:hAnsi="Arial" w:cs="Arial"/>
                <w:sz w:val="16"/>
                <w:szCs w:val="16"/>
              </w:rPr>
            </w:pPr>
          </w:p>
        </w:tc>
      </w:tr>
    </w:tbl>
    <w:p w:rsidR="00556635" w:rsidRPr="00AC545F" w:rsidRDefault="00556635" w:rsidP="00AC545F">
      <w:pPr>
        <w:spacing w:after="0"/>
        <w:rPr>
          <w:rFonts w:ascii="Arial" w:hAnsi="Arial" w:cs="Arial"/>
          <w:sz w:val="16"/>
          <w:szCs w:val="16"/>
        </w:rPr>
      </w:pPr>
    </w:p>
    <w:tbl>
      <w:tblPr>
        <w:tblStyle w:val="Tabellenraster"/>
        <w:tblW w:w="5000" w:type="pct"/>
        <w:tblLook w:val="04A0" w:firstRow="1" w:lastRow="0" w:firstColumn="1" w:lastColumn="0" w:noHBand="0" w:noVBand="1"/>
      </w:tblPr>
      <w:tblGrid>
        <w:gridCol w:w="2500"/>
        <w:gridCol w:w="1328"/>
        <w:gridCol w:w="1474"/>
        <w:gridCol w:w="1328"/>
        <w:gridCol w:w="1331"/>
        <w:gridCol w:w="1327"/>
      </w:tblGrid>
      <w:tr w:rsidR="008370D4" w:rsidTr="00631EEA">
        <w:trPr>
          <w:trHeight w:val="552"/>
        </w:trPr>
        <w:tc>
          <w:tcPr>
            <w:tcW w:w="1359" w:type="pct"/>
            <w:tcBorders>
              <w:bottom w:val="nil"/>
            </w:tcBorders>
            <w:shd w:val="clear" w:color="auto" w:fill="C00000"/>
            <w:vAlign w:val="center"/>
          </w:tcPr>
          <w:p w:rsidR="003D7BDD" w:rsidRDefault="003D7BDD" w:rsidP="003D7BDD">
            <w:pPr>
              <w:rPr>
                <w:rFonts w:ascii="Arial" w:hAnsi="Arial" w:cs="Arial"/>
                <w:b/>
                <w:sz w:val="16"/>
                <w:szCs w:val="16"/>
              </w:rPr>
            </w:pPr>
          </w:p>
          <w:p w:rsidR="00CE6287" w:rsidRPr="001D0A32" w:rsidRDefault="008370D4" w:rsidP="003D7BDD">
            <w:pPr>
              <w:rPr>
                <w:rFonts w:ascii="Arial" w:hAnsi="Arial" w:cs="Arial"/>
                <w:b/>
                <w:sz w:val="16"/>
                <w:szCs w:val="16"/>
              </w:rPr>
            </w:pPr>
            <w:r w:rsidRPr="008370D4">
              <w:rPr>
                <w:rFonts w:ascii="Arial" w:hAnsi="Arial" w:cs="Arial"/>
                <w:b/>
                <w:sz w:val="16"/>
                <w:szCs w:val="16"/>
              </w:rPr>
              <w:t xml:space="preserve">Financial </w:t>
            </w:r>
            <w:proofErr w:type="spellStart"/>
            <w:r w:rsidRPr="008370D4">
              <w:rPr>
                <w:rFonts w:ascii="Arial" w:hAnsi="Arial" w:cs="Arial"/>
                <w:b/>
                <w:sz w:val="16"/>
                <w:szCs w:val="16"/>
              </w:rPr>
              <w:t>data</w:t>
            </w:r>
            <w:proofErr w:type="spellEnd"/>
          </w:p>
        </w:tc>
        <w:tc>
          <w:tcPr>
            <w:tcW w:w="728" w:type="pct"/>
            <w:shd w:val="clear" w:color="auto" w:fill="C00000"/>
            <w:vAlign w:val="center"/>
          </w:tcPr>
          <w:p w:rsidR="001D0A32" w:rsidRPr="00104B47" w:rsidRDefault="008370D4" w:rsidP="003D7BDD">
            <w:pPr>
              <w:jc w:val="center"/>
              <w:rPr>
                <w:rFonts w:ascii="Arial" w:hAnsi="Arial" w:cs="Arial"/>
                <w:b/>
                <w:sz w:val="16"/>
                <w:szCs w:val="16"/>
              </w:rPr>
            </w:pPr>
            <w:r w:rsidRPr="008370D4">
              <w:rPr>
                <w:rFonts w:ascii="Arial" w:hAnsi="Arial" w:cs="Arial"/>
                <w:b/>
                <w:sz w:val="16"/>
                <w:szCs w:val="16"/>
              </w:rPr>
              <w:t xml:space="preserve">Start </w:t>
            </w:r>
            <w:proofErr w:type="spellStart"/>
            <w:r w:rsidRPr="008370D4">
              <w:rPr>
                <w:rFonts w:ascii="Arial" w:hAnsi="Arial" w:cs="Arial"/>
                <w:b/>
                <w:sz w:val="16"/>
                <w:szCs w:val="16"/>
              </w:rPr>
              <w:t>year</w:t>
            </w:r>
            <w:proofErr w:type="spellEnd"/>
          </w:p>
        </w:tc>
        <w:tc>
          <w:tcPr>
            <w:tcW w:w="729" w:type="pct"/>
            <w:shd w:val="clear" w:color="auto" w:fill="C00000"/>
            <w:vAlign w:val="center"/>
          </w:tcPr>
          <w:p w:rsidR="001D0A32" w:rsidRPr="00104B47" w:rsidRDefault="008370D4" w:rsidP="008370D4">
            <w:pPr>
              <w:pStyle w:val="Listenabsatz"/>
              <w:ind w:left="360"/>
              <w:rPr>
                <w:rFonts w:ascii="Arial" w:hAnsi="Arial" w:cs="Arial"/>
                <w:b/>
                <w:sz w:val="16"/>
                <w:szCs w:val="16"/>
              </w:rPr>
            </w:pPr>
            <w:r>
              <w:rPr>
                <w:rFonts w:ascii="Arial" w:hAnsi="Arial" w:cs="Arial"/>
                <w:b/>
                <w:sz w:val="16"/>
                <w:szCs w:val="16"/>
              </w:rPr>
              <w:t xml:space="preserve">1st </w:t>
            </w:r>
            <w:r w:rsidRPr="008370D4">
              <w:rPr>
                <w:rFonts w:ascii="Arial" w:hAnsi="Arial" w:cs="Arial"/>
                <w:b/>
                <w:sz w:val="16"/>
                <w:szCs w:val="16"/>
              </w:rPr>
              <w:t xml:space="preserve">subsequent </w:t>
            </w:r>
            <w:proofErr w:type="spellStart"/>
            <w:r w:rsidRPr="008370D4">
              <w:rPr>
                <w:rFonts w:ascii="Arial" w:hAnsi="Arial" w:cs="Arial"/>
                <w:b/>
                <w:sz w:val="16"/>
                <w:szCs w:val="16"/>
              </w:rPr>
              <w:t>year</w:t>
            </w:r>
            <w:proofErr w:type="spellEnd"/>
          </w:p>
        </w:tc>
        <w:tc>
          <w:tcPr>
            <w:tcW w:w="728" w:type="pct"/>
            <w:shd w:val="clear" w:color="auto" w:fill="C00000"/>
            <w:vAlign w:val="center"/>
          </w:tcPr>
          <w:p w:rsidR="001D0A32" w:rsidRPr="008370D4" w:rsidRDefault="008370D4" w:rsidP="008370D4">
            <w:pPr>
              <w:rPr>
                <w:rFonts w:ascii="Arial" w:hAnsi="Arial" w:cs="Arial"/>
                <w:b/>
                <w:sz w:val="16"/>
                <w:szCs w:val="16"/>
              </w:rPr>
            </w:pPr>
            <w:r>
              <w:rPr>
                <w:rFonts w:ascii="Arial" w:hAnsi="Arial" w:cs="Arial"/>
                <w:b/>
                <w:sz w:val="16"/>
                <w:szCs w:val="16"/>
              </w:rPr>
              <w:t xml:space="preserve">2nd subsequent </w:t>
            </w:r>
            <w:proofErr w:type="spellStart"/>
            <w:r>
              <w:rPr>
                <w:rFonts w:ascii="Arial" w:hAnsi="Arial" w:cs="Arial"/>
                <w:b/>
                <w:sz w:val="16"/>
                <w:szCs w:val="16"/>
              </w:rPr>
              <w:t>year</w:t>
            </w:r>
            <w:proofErr w:type="spellEnd"/>
          </w:p>
        </w:tc>
        <w:tc>
          <w:tcPr>
            <w:tcW w:w="729" w:type="pct"/>
            <w:shd w:val="clear" w:color="auto" w:fill="C00000"/>
            <w:vAlign w:val="center"/>
          </w:tcPr>
          <w:p w:rsidR="001D0A32" w:rsidRPr="008370D4" w:rsidRDefault="008370D4" w:rsidP="008370D4">
            <w:pPr>
              <w:rPr>
                <w:rFonts w:ascii="Arial" w:hAnsi="Arial" w:cs="Arial"/>
                <w:b/>
                <w:sz w:val="16"/>
                <w:szCs w:val="16"/>
              </w:rPr>
            </w:pPr>
            <w:r>
              <w:rPr>
                <w:rFonts w:ascii="Arial" w:hAnsi="Arial" w:cs="Arial"/>
                <w:b/>
                <w:sz w:val="16"/>
                <w:szCs w:val="16"/>
              </w:rPr>
              <w:t xml:space="preserve">3rd </w:t>
            </w:r>
            <w:proofErr w:type="spellStart"/>
            <w:r>
              <w:rPr>
                <w:rFonts w:ascii="Arial" w:hAnsi="Arial" w:cs="Arial"/>
                <w:b/>
                <w:sz w:val="16"/>
                <w:szCs w:val="16"/>
              </w:rPr>
              <w:t>supsequent</w:t>
            </w:r>
            <w:proofErr w:type="spellEnd"/>
            <w:r>
              <w:rPr>
                <w:rFonts w:ascii="Arial" w:hAnsi="Arial" w:cs="Arial"/>
                <w:b/>
                <w:sz w:val="16"/>
                <w:szCs w:val="16"/>
              </w:rPr>
              <w:t xml:space="preserve"> </w:t>
            </w:r>
            <w:proofErr w:type="spellStart"/>
            <w:r>
              <w:rPr>
                <w:rFonts w:ascii="Arial" w:hAnsi="Arial" w:cs="Arial"/>
                <w:b/>
                <w:sz w:val="16"/>
                <w:szCs w:val="16"/>
              </w:rPr>
              <w:t>year</w:t>
            </w:r>
            <w:proofErr w:type="spellEnd"/>
          </w:p>
        </w:tc>
        <w:tc>
          <w:tcPr>
            <w:tcW w:w="728" w:type="pct"/>
            <w:shd w:val="clear" w:color="auto" w:fill="C00000"/>
            <w:vAlign w:val="center"/>
          </w:tcPr>
          <w:p w:rsidR="001D0A32" w:rsidRPr="008370D4" w:rsidRDefault="008370D4" w:rsidP="008370D4">
            <w:pPr>
              <w:rPr>
                <w:rFonts w:ascii="Arial" w:hAnsi="Arial" w:cs="Arial"/>
                <w:b/>
                <w:sz w:val="16"/>
                <w:szCs w:val="16"/>
              </w:rPr>
            </w:pPr>
            <w:r>
              <w:rPr>
                <w:rFonts w:ascii="Arial" w:hAnsi="Arial" w:cs="Arial"/>
                <w:b/>
                <w:sz w:val="16"/>
                <w:szCs w:val="16"/>
              </w:rPr>
              <w:t xml:space="preserve">4th </w:t>
            </w:r>
            <w:r>
              <w:rPr>
                <w:rFonts w:ascii="Arial" w:hAnsi="Arial" w:cs="Arial"/>
                <w:b/>
                <w:sz w:val="16"/>
                <w:szCs w:val="16"/>
              </w:rPr>
              <w:br/>
            </w:r>
            <w:proofErr w:type="spellStart"/>
            <w:r>
              <w:rPr>
                <w:rFonts w:ascii="Arial" w:hAnsi="Arial" w:cs="Arial"/>
                <w:b/>
                <w:sz w:val="16"/>
                <w:szCs w:val="16"/>
              </w:rPr>
              <w:t>subseuent</w:t>
            </w:r>
            <w:proofErr w:type="spellEnd"/>
            <w:r>
              <w:rPr>
                <w:rFonts w:ascii="Arial" w:hAnsi="Arial" w:cs="Arial"/>
                <w:b/>
                <w:sz w:val="16"/>
                <w:szCs w:val="16"/>
              </w:rPr>
              <w:t xml:space="preserve"> </w:t>
            </w:r>
            <w:proofErr w:type="spellStart"/>
            <w:r>
              <w:rPr>
                <w:rFonts w:ascii="Arial" w:hAnsi="Arial" w:cs="Arial"/>
                <w:b/>
                <w:sz w:val="16"/>
                <w:szCs w:val="16"/>
              </w:rPr>
              <w:t>year</w:t>
            </w:r>
            <w:proofErr w:type="spellEnd"/>
          </w:p>
        </w:tc>
      </w:tr>
      <w:tr w:rsidR="008370D4" w:rsidTr="00631EEA">
        <w:trPr>
          <w:trHeight w:val="552"/>
        </w:trPr>
        <w:tc>
          <w:tcPr>
            <w:tcW w:w="1359" w:type="pct"/>
            <w:tcBorders>
              <w:top w:val="nil"/>
              <w:bottom w:val="nil"/>
            </w:tcBorders>
            <w:shd w:val="clear" w:color="auto" w:fill="C00000"/>
            <w:vAlign w:val="center"/>
          </w:tcPr>
          <w:p w:rsidR="003D7BDD" w:rsidRDefault="003D7BDD" w:rsidP="003D7BDD">
            <w:pPr>
              <w:rPr>
                <w:rFonts w:ascii="Arial" w:hAnsi="Arial" w:cs="Arial"/>
                <w:b/>
                <w:sz w:val="16"/>
                <w:szCs w:val="16"/>
              </w:rPr>
            </w:pPr>
          </w:p>
          <w:p w:rsidR="00CE6287" w:rsidRPr="001D0A32" w:rsidRDefault="008370D4" w:rsidP="003D7BDD">
            <w:pPr>
              <w:rPr>
                <w:rFonts w:ascii="Arial" w:hAnsi="Arial" w:cs="Arial"/>
                <w:b/>
                <w:sz w:val="16"/>
                <w:szCs w:val="16"/>
              </w:rPr>
            </w:pPr>
            <w:proofErr w:type="spellStart"/>
            <w:r w:rsidRPr="008370D4">
              <w:rPr>
                <w:rFonts w:ascii="Arial" w:hAnsi="Arial" w:cs="Arial"/>
                <w:b/>
                <w:sz w:val="16"/>
                <w:szCs w:val="16"/>
              </w:rPr>
              <w:t>Sales</w:t>
            </w:r>
            <w:proofErr w:type="spellEnd"/>
          </w:p>
        </w:tc>
        <w:tc>
          <w:tcPr>
            <w:tcW w:w="728" w:type="pct"/>
            <w:shd w:val="clear" w:color="auto" w:fill="7F7F7F" w:themeFill="text1" w:themeFillTint="80"/>
          </w:tcPr>
          <w:p w:rsidR="001D0A32" w:rsidRDefault="001D0A32">
            <w:pPr>
              <w:rPr>
                <w:rFonts w:ascii="Arial" w:hAnsi="Arial" w:cs="Arial"/>
              </w:rPr>
            </w:pPr>
          </w:p>
        </w:tc>
        <w:tc>
          <w:tcPr>
            <w:tcW w:w="729" w:type="pct"/>
            <w:shd w:val="clear" w:color="auto" w:fill="7F7F7F" w:themeFill="text1" w:themeFillTint="80"/>
          </w:tcPr>
          <w:p w:rsidR="001D0A32" w:rsidRDefault="001D0A32">
            <w:pPr>
              <w:rPr>
                <w:rFonts w:ascii="Arial" w:hAnsi="Arial" w:cs="Arial"/>
              </w:rPr>
            </w:pPr>
          </w:p>
        </w:tc>
        <w:tc>
          <w:tcPr>
            <w:tcW w:w="728" w:type="pct"/>
            <w:shd w:val="clear" w:color="auto" w:fill="7F7F7F" w:themeFill="text1" w:themeFillTint="80"/>
          </w:tcPr>
          <w:p w:rsidR="001D0A32" w:rsidRDefault="001D0A32">
            <w:pPr>
              <w:rPr>
                <w:rFonts w:ascii="Arial" w:hAnsi="Arial" w:cs="Arial"/>
              </w:rPr>
            </w:pPr>
          </w:p>
        </w:tc>
        <w:tc>
          <w:tcPr>
            <w:tcW w:w="729" w:type="pct"/>
            <w:shd w:val="clear" w:color="auto" w:fill="7F7F7F" w:themeFill="text1" w:themeFillTint="80"/>
          </w:tcPr>
          <w:p w:rsidR="001D0A32" w:rsidRDefault="001D0A32">
            <w:pPr>
              <w:rPr>
                <w:rFonts w:ascii="Arial" w:hAnsi="Arial" w:cs="Arial"/>
              </w:rPr>
            </w:pPr>
          </w:p>
        </w:tc>
        <w:tc>
          <w:tcPr>
            <w:tcW w:w="728" w:type="pct"/>
            <w:shd w:val="clear" w:color="auto" w:fill="7F7F7F" w:themeFill="text1" w:themeFillTint="80"/>
          </w:tcPr>
          <w:p w:rsidR="001D0A32" w:rsidRDefault="001D0A32">
            <w:pPr>
              <w:rPr>
                <w:rFonts w:ascii="Arial" w:hAnsi="Arial" w:cs="Arial"/>
              </w:rPr>
            </w:pPr>
          </w:p>
        </w:tc>
      </w:tr>
      <w:tr w:rsidR="008370D4" w:rsidRPr="003B16AD" w:rsidTr="00631EEA">
        <w:trPr>
          <w:trHeight w:val="552"/>
        </w:trPr>
        <w:tc>
          <w:tcPr>
            <w:tcW w:w="1359" w:type="pct"/>
            <w:tcBorders>
              <w:top w:val="nil"/>
              <w:bottom w:val="nil"/>
            </w:tcBorders>
            <w:shd w:val="clear" w:color="auto" w:fill="C00000"/>
            <w:vAlign w:val="center"/>
          </w:tcPr>
          <w:p w:rsidR="00556635" w:rsidRPr="003B16AD" w:rsidRDefault="003B16AD" w:rsidP="003B16AD">
            <w:pPr>
              <w:rPr>
                <w:rFonts w:ascii="Arial" w:hAnsi="Arial" w:cs="Arial"/>
                <w:b/>
                <w:sz w:val="16"/>
                <w:szCs w:val="16"/>
                <w:lang w:val="en-US"/>
              </w:rPr>
            </w:pPr>
            <w:r>
              <w:rPr>
                <w:rFonts w:ascii="Arial" w:hAnsi="Arial" w:cs="Arial"/>
                <w:b/>
                <w:sz w:val="16"/>
                <w:szCs w:val="16"/>
                <w:lang w:val="en-US"/>
              </w:rPr>
              <w:t>O</w:t>
            </w:r>
            <w:r w:rsidR="008370D4" w:rsidRPr="003B16AD">
              <w:rPr>
                <w:rFonts w:ascii="Arial" w:hAnsi="Arial" w:cs="Arial"/>
                <w:b/>
                <w:sz w:val="16"/>
                <w:szCs w:val="16"/>
                <w:lang w:val="en-US"/>
              </w:rPr>
              <w:t xml:space="preserve">ther </w:t>
            </w:r>
            <w:r w:rsidRPr="003B16AD">
              <w:rPr>
                <w:rFonts w:ascii="Arial" w:hAnsi="Arial" w:cs="Arial"/>
                <w:b/>
                <w:sz w:val="16"/>
                <w:szCs w:val="16"/>
                <w:lang w:val="en-US"/>
              </w:rPr>
              <w:t>income, e.g. g</w:t>
            </w:r>
            <w:r>
              <w:rPr>
                <w:rFonts w:ascii="Arial" w:hAnsi="Arial" w:cs="Arial"/>
                <w:b/>
                <w:sz w:val="16"/>
                <w:szCs w:val="16"/>
                <w:lang w:val="en-US"/>
              </w:rPr>
              <w:t>rants</w:t>
            </w:r>
          </w:p>
        </w:tc>
        <w:tc>
          <w:tcPr>
            <w:tcW w:w="728" w:type="pct"/>
          </w:tcPr>
          <w:p w:rsidR="00556635" w:rsidRPr="003B16AD" w:rsidRDefault="00556635">
            <w:pPr>
              <w:rPr>
                <w:rFonts w:ascii="Arial" w:hAnsi="Arial" w:cs="Arial"/>
                <w:lang w:val="en-US"/>
              </w:rPr>
            </w:pPr>
          </w:p>
        </w:tc>
        <w:tc>
          <w:tcPr>
            <w:tcW w:w="729" w:type="pct"/>
          </w:tcPr>
          <w:p w:rsidR="00556635" w:rsidRPr="003B16AD" w:rsidRDefault="00556635">
            <w:pPr>
              <w:rPr>
                <w:rFonts w:ascii="Arial" w:hAnsi="Arial" w:cs="Arial"/>
                <w:lang w:val="en-US"/>
              </w:rPr>
            </w:pPr>
          </w:p>
        </w:tc>
        <w:tc>
          <w:tcPr>
            <w:tcW w:w="728" w:type="pct"/>
          </w:tcPr>
          <w:p w:rsidR="00556635" w:rsidRPr="003B16AD" w:rsidRDefault="00556635">
            <w:pPr>
              <w:rPr>
                <w:rFonts w:ascii="Arial" w:hAnsi="Arial" w:cs="Arial"/>
                <w:lang w:val="en-US"/>
              </w:rPr>
            </w:pPr>
          </w:p>
        </w:tc>
        <w:tc>
          <w:tcPr>
            <w:tcW w:w="729" w:type="pct"/>
          </w:tcPr>
          <w:p w:rsidR="00556635" w:rsidRPr="003B16AD" w:rsidRDefault="00556635">
            <w:pPr>
              <w:rPr>
                <w:rFonts w:ascii="Arial" w:hAnsi="Arial" w:cs="Arial"/>
                <w:lang w:val="en-US"/>
              </w:rPr>
            </w:pPr>
          </w:p>
        </w:tc>
        <w:tc>
          <w:tcPr>
            <w:tcW w:w="728" w:type="pct"/>
          </w:tcPr>
          <w:p w:rsidR="00556635" w:rsidRPr="003B16AD" w:rsidRDefault="00556635">
            <w:pPr>
              <w:rPr>
                <w:rFonts w:ascii="Arial" w:hAnsi="Arial" w:cs="Arial"/>
                <w:lang w:val="en-US"/>
              </w:rPr>
            </w:pPr>
          </w:p>
        </w:tc>
      </w:tr>
      <w:tr w:rsidR="008370D4" w:rsidRPr="003B16AD" w:rsidTr="00631EEA">
        <w:trPr>
          <w:trHeight w:val="552"/>
        </w:trPr>
        <w:tc>
          <w:tcPr>
            <w:tcW w:w="1359" w:type="pct"/>
            <w:tcBorders>
              <w:top w:val="nil"/>
              <w:bottom w:val="nil"/>
            </w:tcBorders>
            <w:shd w:val="clear" w:color="auto" w:fill="C00000"/>
            <w:vAlign w:val="center"/>
          </w:tcPr>
          <w:p w:rsidR="00556635" w:rsidRPr="003B16AD" w:rsidRDefault="003B16AD" w:rsidP="003D7BDD">
            <w:pPr>
              <w:rPr>
                <w:rFonts w:ascii="Arial" w:hAnsi="Arial" w:cs="Arial"/>
                <w:b/>
                <w:sz w:val="16"/>
                <w:szCs w:val="16"/>
                <w:lang w:val="en-US"/>
              </w:rPr>
            </w:pPr>
            <w:r w:rsidRPr="003B16AD">
              <w:rPr>
                <w:rFonts w:ascii="Arial" w:hAnsi="Arial" w:cs="Arial"/>
                <w:b/>
                <w:sz w:val="16"/>
                <w:szCs w:val="16"/>
                <w:lang w:val="en-US"/>
              </w:rPr>
              <w:t>M</w:t>
            </w:r>
            <w:r w:rsidR="008370D4" w:rsidRPr="003B16AD">
              <w:rPr>
                <w:rFonts w:ascii="Arial" w:hAnsi="Arial" w:cs="Arial"/>
                <w:b/>
                <w:sz w:val="16"/>
                <w:szCs w:val="16"/>
                <w:lang w:val="en-US"/>
              </w:rPr>
              <w:t>aterial</w:t>
            </w:r>
            <w:r>
              <w:rPr>
                <w:rFonts w:ascii="Arial" w:hAnsi="Arial" w:cs="Arial"/>
                <w:b/>
                <w:sz w:val="16"/>
                <w:szCs w:val="16"/>
                <w:lang w:val="en-US"/>
              </w:rPr>
              <w:t xml:space="preserve"> expenses</w:t>
            </w:r>
          </w:p>
        </w:tc>
        <w:tc>
          <w:tcPr>
            <w:tcW w:w="728" w:type="pct"/>
          </w:tcPr>
          <w:p w:rsidR="00556635" w:rsidRPr="003B16AD" w:rsidRDefault="00556635">
            <w:pPr>
              <w:rPr>
                <w:rFonts w:ascii="Arial" w:hAnsi="Arial" w:cs="Arial"/>
                <w:lang w:val="en-US"/>
              </w:rPr>
            </w:pPr>
          </w:p>
        </w:tc>
        <w:tc>
          <w:tcPr>
            <w:tcW w:w="729" w:type="pct"/>
          </w:tcPr>
          <w:p w:rsidR="00556635" w:rsidRPr="003B16AD" w:rsidRDefault="00556635">
            <w:pPr>
              <w:rPr>
                <w:rFonts w:ascii="Arial" w:hAnsi="Arial" w:cs="Arial"/>
                <w:lang w:val="en-US"/>
              </w:rPr>
            </w:pPr>
          </w:p>
        </w:tc>
        <w:tc>
          <w:tcPr>
            <w:tcW w:w="728" w:type="pct"/>
          </w:tcPr>
          <w:p w:rsidR="00556635" w:rsidRPr="003B16AD" w:rsidRDefault="00556635">
            <w:pPr>
              <w:rPr>
                <w:rFonts w:ascii="Arial" w:hAnsi="Arial" w:cs="Arial"/>
                <w:lang w:val="en-US"/>
              </w:rPr>
            </w:pPr>
          </w:p>
        </w:tc>
        <w:tc>
          <w:tcPr>
            <w:tcW w:w="729" w:type="pct"/>
          </w:tcPr>
          <w:p w:rsidR="00556635" w:rsidRPr="003B16AD" w:rsidRDefault="00556635">
            <w:pPr>
              <w:rPr>
                <w:rFonts w:ascii="Arial" w:hAnsi="Arial" w:cs="Arial"/>
                <w:lang w:val="en-US"/>
              </w:rPr>
            </w:pPr>
          </w:p>
        </w:tc>
        <w:tc>
          <w:tcPr>
            <w:tcW w:w="728" w:type="pct"/>
          </w:tcPr>
          <w:p w:rsidR="00556635" w:rsidRPr="003B16AD" w:rsidRDefault="00556635">
            <w:pPr>
              <w:rPr>
                <w:rFonts w:ascii="Arial" w:hAnsi="Arial" w:cs="Arial"/>
                <w:lang w:val="en-US"/>
              </w:rPr>
            </w:pPr>
          </w:p>
        </w:tc>
      </w:tr>
      <w:tr w:rsidR="008370D4" w:rsidRPr="003B16AD" w:rsidTr="00631EEA">
        <w:trPr>
          <w:trHeight w:val="552"/>
        </w:trPr>
        <w:tc>
          <w:tcPr>
            <w:tcW w:w="1359" w:type="pct"/>
            <w:tcBorders>
              <w:top w:val="nil"/>
              <w:bottom w:val="nil"/>
            </w:tcBorders>
            <w:shd w:val="clear" w:color="auto" w:fill="C00000"/>
            <w:vAlign w:val="center"/>
          </w:tcPr>
          <w:p w:rsidR="00D35E6C" w:rsidRPr="003B16AD" w:rsidRDefault="00D35E6C" w:rsidP="003D7BDD">
            <w:pPr>
              <w:rPr>
                <w:rFonts w:ascii="Arial" w:hAnsi="Arial" w:cs="Arial"/>
                <w:b/>
                <w:sz w:val="16"/>
                <w:szCs w:val="16"/>
                <w:lang w:val="en-US"/>
              </w:rPr>
            </w:pPr>
          </w:p>
          <w:p w:rsidR="00556635" w:rsidRPr="003B16AD" w:rsidRDefault="008370D4" w:rsidP="003B16AD">
            <w:pPr>
              <w:rPr>
                <w:rFonts w:ascii="Arial" w:hAnsi="Arial" w:cs="Arial"/>
                <w:b/>
                <w:sz w:val="16"/>
                <w:szCs w:val="16"/>
                <w:lang w:val="en-US"/>
              </w:rPr>
            </w:pPr>
            <w:r w:rsidRPr="003B16AD">
              <w:rPr>
                <w:rFonts w:ascii="Arial" w:hAnsi="Arial" w:cs="Arial"/>
                <w:b/>
                <w:sz w:val="16"/>
                <w:szCs w:val="16"/>
                <w:lang w:val="en-US"/>
              </w:rPr>
              <w:t xml:space="preserve">Personnel </w:t>
            </w:r>
            <w:r w:rsidR="003B16AD">
              <w:rPr>
                <w:rFonts w:ascii="Arial" w:hAnsi="Arial" w:cs="Arial"/>
                <w:b/>
                <w:sz w:val="16"/>
                <w:szCs w:val="16"/>
                <w:lang w:val="en-US"/>
              </w:rPr>
              <w:t>cost</w:t>
            </w:r>
          </w:p>
        </w:tc>
        <w:tc>
          <w:tcPr>
            <w:tcW w:w="728" w:type="pct"/>
          </w:tcPr>
          <w:p w:rsidR="00556635" w:rsidRPr="003B16AD" w:rsidRDefault="00556635">
            <w:pPr>
              <w:rPr>
                <w:rFonts w:ascii="Arial" w:hAnsi="Arial" w:cs="Arial"/>
                <w:lang w:val="en-US"/>
              </w:rPr>
            </w:pPr>
          </w:p>
        </w:tc>
        <w:tc>
          <w:tcPr>
            <w:tcW w:w="729" w:type="pct"/>
          </w:tcPr>
          <w:p w:rsidR="00556635" w:rsidRPr="003B16AD" w:rsidRDefault="00556635">
            <w:pPr>
              <w:rPr>
                <w:rFonts w:ascii="Arial" w:hAnsi="Arial" w:cs="Arial"/>
                <w:lang w:val="en-US"/>
              </w:rPr>
            </w:pPr>
          </w:p>
        </w:tc>
        <w:tc>
          <w:tcPr>
            <w:tcW w:w="728" w:type="pct"/>
          </w:tcPr>
          <w:p w:rsidR="00556635" w:rsidRPr="003B16AD" w:rsidRDefault="00556635">
            <w:pPr>
              <w:rPr>
                <w:rFonts w:ascii="Arial" w:hAnsi="Arial" w:cs="Arial"/>
                <w:lang w:val="en-US"/>
              </w:rPr>
            </w:pPr>
          </w:p>
        </w:tc>
        <w:tc>
          <w:tcPr>
            <w:tcW w:w="729" w:type="pct"/>
          </w:tcPr>
          <w:p w:rsidR="00556635" w:rsidRPr="003B16AD" w:rsidRDefault="00556635">
            <w:pPr>
              <w:rPr>
                <w:rFonts w:ascii="Arial" w:hAnsi="Arial" w:cs="Arial"/>
                <w:lang w:val="en-US"/>
              </w:rPr>
            </w:pPr>
          </w:p>
        </w:tc>
        <w:tc>
          <w:tcPr>
            <w:tcW w:w="728" w:type="pct"/>
          </w:tcPr>
          <w:p w:rsidR="00556635" w:rsidRPr="003B16AD" w:rsidRDefault="00556635">
            <w:pPr>
              <w:rPr>
                <w:rFonts w:ascii="Arial" w:hAnsi="Arial" w:cs="Arial"/>
                <w:lang w:val="en-US"/>
              </w:rPr>
            </w:pPr>
          </w:p>
        </w:tc>
      </w:tr>
      <w:tr w:rsidR="008370D4" w:rsidRPr="003B16AD" w:rsidTr="00631EEA">
        <w:trPr>
          <w:trHeight w:val="552"/>
        </w:trPr>
        <w:tc>
          <w:tcPr>
            <w:tcW w:w="1359" w:type="pct"/>
            <w:tcBorders>
              <w:top w:val="nil"/>
              <w:bottom w:val="nil"/>
            </w:tcBorders>
            <w:shd w:val="clear" w:color="auto" w:fill="C00000"/>
            <w:vAlign w:val="center"/>
          </w:tcPr>
          <w:p w:rsidR="00556635" w:rsidRPr="003B16AD" w:rsidRDefault="003B16AD" w:rsidP="003B16AD">
            <w:pPr>
              <w:rPr>
                <w:rFonts w:ascii="Arial" w:hAnsi="Arial" w:cs="Arial"/>
                <w:b/>
                <w:sz w:val="16"/>
                <w:szCs w:val="16"/>
                <w:lang w:val="en-US"/>
              </w:rPr>
            </w:pPr>
            <w:r>
              <w:rPr>
                <w:rFonts w:ascii="Arial" w:hAnsi="Arial" w:cs="Arial"/>
                <w:b/>
                <w:sz w:val="16"/>
                <w:szCs w:val="16"/>
                <w:lang w:val="en-US"/>
              </w:rPr>
              <w:t>Other cost</w:t>
            </w:r>
          </w:p>
        </w:tc>
        <w:tc>
          <w:tcPr>
            <w:tcW w:w="728" w:type="pct"/>
          </w:tcPr>
          <w:p w:rsidR="00556635" w:rsidRPr="003B16AD" w:rsidRDefault="00556635">
            <w:pPr>
              <w:rPr>
                <w:rFonts w:ascii="Arial" w:hAnsi="Arial" w:cs="Arial"/>
                <w:lang w:val="en-US"/>
              </w:rPr>
            </w:pPr>
          </w:p>
        </w:tc>
        <w:tc>
          <w:tcPr>
            <w:tcW w:w="729" w:type="pct"/>
          </w:tcPr>
          <w:p w:rsidR="00556635" w:rsidRPr="003B16AD" w:rsidRDefault="00556635">
            <w:pPr>
              <w:rPr>
                <w:rFonts w:ascii="Arial" w:hAnsi="Arial" w:cs="Arial"/>
                <w:lang w:val="en-US"/>
              </w:rPr>
            </w:pPr>
          </w:p>
        </w:tc>
        <w:tc>
          <w:tcPr>
            <w:tcW w:w="728" w:type="pct"/>
          </w:tcPr>
          <w:p w:rsidR="00556635" w:rsidRPr="003B16AD" w:rsidRDefault="00556635">
            <w:pPr>
              <w:rPr>
                <w:rFonts w:ascii="Arial" w:hAnsi="Arial" w:cs="Arial"/>
                <w:lang w:val="en-US"/>
              </w:rPr>
            </w:pPr>
          </w:p>
        </w:tc>
        <w:tc>
          <w:tcPr>
            <w:tcW w:w="729" w:type="pct"/>
          </w:tcPr>
          <w:p w:rsidR="00556635" w:rsidRPr="003B16AD" w:rsidRDefault="00556635">
            <w:pPr>
              <w:rPr>
                <w:rFonts w:ascii="Arial" w:hAnsi="Arial" w:cs="Arial"/>
                <w:lang w:val="en-US"/>
              </w:rPr>
            </w:pPr>
          </w:p>
        </w:tc>
        <w:tc>
          <w:tcPr>
            <w:tcW w:w="728" w:type="pct"/>
          </w:tcPr>
          <w:p w:rsidR="00556635" w:rsidRPr="003B16AD" w:rsidRDefault="00556635">
            <w:pPr>
              <w:rPr>
                <w:rFonts w:ascii="Arial" w:hAnsi="Arial" w:cs="Arial"/>
                <w:lang w:val="en-US"/>
              </w:rPr>
            </w:pPr>
          </w:p>
        </w:tc>
      </w:tr>
      <w:tr w:rsidR="008370D4" w:rsidRPr="003B16AD" w:rsidTr="00631EEA">
        <w:trPr>
          <w:trHeight w:val="552"/>
        </w:trPr>
        <w:tc>
          <w:tcPr>
            <w:tcW w:w="1359" w:type="pct"/>
            <w:tcBorders>
              <w:top w:val="nil"/>
              <w:bottom w:val="nil"/>
            </w:tcBorders>
            <w:shd w:val="clear" w:color="auto" w:fill="C00000"/>
            <w:vAlign w:val="center"/>
          </w:tcPr>
          <w:p w:rsidR="003D7BDD" w:rsidRPr="003B16AD" w:rsidRDefault="003D7BDD" w:rsidP="003D7BDD">
            <w:pPr>
              <w:rPr>
                <w:rFonts w:ascii="Arial" w:hAnsi="Arial" w:cs="Arial"/>
                <w:b/>
                <w:sz w:val="16"/>
                <w:szCs w:val="16"/>
                <w:lang w:val="en-US"/>
              </w:rPr>
            </w:pPr>
          </w:p>
          <w:p w:rsidR="001D0A32" w:rsidRPr="003B16AD" w:rsidRDefault="001D0A32" w:rsidP="003D7BDD">
            <w:pPr>
              <w:rPr>
                <w:rFonts w:ascii="Arial" w:hAnsi="Arial" w:cs="Arial"/>
                <w:b/>
                <w:sz w:val="16"/>
                <w:szCs w:val="16"/>
                <w:lang w:val="en-US"/>
              </w:rPr>
            </w:pPr>
            <w:r w:rsidRPr="003B16AD">
              <w:rPr>
                <w:rFonts w:ascii="Arial" w:hAnsi="Arial" w:cs="Arial"/>
                <w:b/>
                <w:sz w:val="16"/>
                <w:szCs w:val="16"/>
                <w:lang w:val="en-US"/>
              </w:rPr>
              <w:t>EBIT</w:t>
            </w:r>
          </w:p>
          <w:p w:rsidR="00CE6287" w:rsidRPr="003B16AD" w:rsidRDefault="00CE6287" w:rsidP="003D7BDD">
            <w:pPr>
              <w:rPr>
                <w:rFonts w:ascii="Arial" w:hAnsi="Arial" w:cs="Arial"/>
                <w:b/>
                <w:sz w:val="16"/>
                <w:szCs w:val="16"/>
                <w:lang w:val="en-US"/>
              </w:rPr>
            </w:pPr>
          </w:p>
        </w:tc>
        <w:tc>
          <w:tcPr>
            <w:tcW w:w="728" w:type="pct"/>
            <w:shd w:val="clear" w:color="auto" w:fill="7F7F7F" w:themeFill="text1" w:themeFillTint="80"/>
          </w:tcPr>
          <w:p w:rsidR="001D0A32" w:rsidRPr="003B16AD" w:rsidRDefault="001D0A32">
            <w:pPr>
              <w:rPr>
                <w:rFonts w:ascii="Arial" w:hAnsi="Arial" w:cs="Arial"/>
                <w:lang w:val="en-US"/>
              </w:rPr>
            </w:pPr>
          </w:p>
        </w:tc>
        <w:tc>
          <w:tcPr>
            <w:tcW w:w="729" w:type="pct"/>
            <w:shd w:val="clear" w:color="auto" w:fill="7F7F7F" w:themeFill="text1" w:themeFillTint="80"/>
          </w:tcPr>
          <w:p w:rsidR="001D0A32" w:rsidRPr="003B16AD" w:rsidRDefault="001D0A32">
            <w:pPr>
              <w:rPr>
                <w:rFonts w:ascii="Arial" w:hAnsi="Arial" w:cs="Arial"/>
                <w:lang w:val="en-US"/>
              </w:rPr>
            </w:pPr>
          </w:p>
        </w:tc>
        <w:tc>
          <w:tcPr>
            <w:tcW w:w="728" w:type="pct"/>
            <w:shd w:val="clear" w:color="auto" w:fill="7F7F7F" w:themeFill="text1" w:themeFillTint="80"/>
          </w:tcPr>
          <w:p w:rsidR="001D0A32" w:rsidRPr="003B16AD" w:rsidRDefault="001D0A32">
            <w:pPr>
              <w:rPr>
                <w:rFonts w:ascii="Arial" w:hAnsi="Arial" w:cs="Arial"/>
                <w:lang w:val="en-US"/>
              </w:rPr>
            </w:pPr>
          </w:p>
        </w:tc>
        <w:tc>
          <w:tcPr>
            <w:tcW w:w="729" w:type="pct"/>
            <w:shd w:val="clear" w:color="auto" w:fill="7F7F7F" w:themeFill="text1" w:themeFillTint="80"/>
          </w:tcPr>
          <w:p w:rsidR="001D0A32" w:rsidRPr="003B16AD" w:rsidRDefault="001D0A32">
            <w:pPr>
              <w:rPr>
                <w:rFonts w:ascii="Arial" w:hAnsi="Arial" w:cs="Arial"/>
                <w:lang w:val="en-US"/>
              </w:rPr>
            </w:pPr>
          </w:p>
        </w:tc>
        <w:tc>
          <w:tcPr>
            <w:tcW w:w="728" w:type="pct"/>
            <w:shd w:val="clear" w:color="auto" w:fill="7F7F7F" w:themeFill="text1" w:themeFillTint="80"/>
          </w:tcPr>
          <w:p w:rsidR="001D0A32" w:rsidRPr="003B16AD" w:rsidRDefault="001D0A32">
            <w:pPr>
              <w:rPr>
                <w:rFonts w:ascii="Arial" w:hAnsi="Arial" w:cs="Arial"/>
                <w:lang w:val="en-US"/>
              </w:rPr>
            </w:pPr>
          </w:p>
        </w:tc>
      </w:tr>
      <w:tr w:rsidR="008370D4" w:rsidRPr="003B16AD" w:rsidTr="00631EEA">
        <w:trPr>
          <w:trHeight w:val="552"/>
        </w:trPr>
        <w:tc>
          <w:tcPr>
            <w:tcW w:w="1359" w:type="pct"/>
            <w:tcBorders>
              <w:top w:val="nil"/>
              <w:bottom w:val="nil"/>
            </w:tcBorders>
            <w:shd w:val="clear" w:color="auto" w:fill="C00000"/>
            <w:vAlign w:val="center"/>
          </w:tcPr>
          <w:p w:rsidR="003D7BDD" w:rsidRPr="003B16AD" w:rsidRDefault="003D7BDD" w:rsidP="003D7BDD">
            <w:pPr>
              <w:rPr>
                <w:rFonts w:ascii="Arial" w:hAnsi="Arial" w:cs="Arial"/>
                <w:b/>
                <w:sz w:val="16"/>
                <w:szCs w:val="16"/>
                <w:lang w:val="en-US"/>
              </w:rPr>
            </w:pPr>
          </w:p>
          <w:p w:rsidR="00CE6287" w:rsidRPr="003B16AD" w:rsidRDefault="00BC0042" w:rsidP="003D7BDD">
            <w:pPr>
              <w:rPr>
                <w:rFonts w:ascii="Arial" w:hAnsi="Arial" w:cs="Arial"/>
                <w:b/>
                <w:sz w:val="16"/>
                <w:szCs w:val="16"/>
                <w:lang w:val="en-US"/>
              </w:rPr>
            </w:pPr>
            <w:r w:rsidRPr="003B16AD">
              <w:rPr>
                <w:rFonts w:ascii="Arial" w:hAnsi="Arial" w:cs="Arial"/>
                <w:b/>
                <w:sz w:val="16"/>
                <w:szCs w:val="16"/>
                <w:lang w:val="en-US"/>
              </w:rPr>
              <w:t>Number of employees</w:t>
            </w:r>
          </w:p>
        </w:tc>
        <w:tc>
          <w:tcPr>
            <w:tcW w:w="728" w:type="pct"/>
          </w:tcPr>
          <w:p w:rsidR="001D0A32" w:rsidRPr="003B16AD" w:rsidRDefault="001D0A32">
            <w:pPr>
              <w:rPr>
                <w:rFonts w:ascii="Arial" w:hAnsi="Arial" w:cs="Arial"/>
                <w:lang w:val="en-US"/>
              </w:rPr>
            </w:pPr>
          </w:p>
        </w:tc>
        <w:tc>
          <w:tcPr>
            <w:tcW w:w="729" w:type="pct"/>
          </w:tcPr>
          <w:p w:rsidR="001D0A32" w:rsidRPr="003B16AD" w:rsidRDefault="001D0A32">
            <w:pPr>
              <w:rPr>
                <w:rFonts w:ascii="Arial" w:hAnsi="Arial" w:cs="Arial"/>
                <w:lang w:val="en-US"/>
              </w:rPr>
            </w:pPr>
          </w:p>
        </w:tc>
        <w:tc>
          <w:tcPr>
            <w:tcW w:w="728" w:type="pct"/>
          </w:tcPr>
          <w:p w:rsidR="001D0A32" w:rsidRPr="003B16AD" w:rsidRDefault="001D0A32">
            <w:pPr>
              <w:rPr>
                <w:rFonts w:ascii="Arial" w:hAnsi="Arial" w:cs="Arial"/>
                <w:lang w:val="en-US"/>
              </w:rPr>
            </w:pPr>
          </w:p>
        </w:tc>
        <w:tc>
          <w:tcPr>
            <w:tcW w:w="729" w:type="pct"/>
          </w:tcPr>
          <w:p w:rsidR="001D0A32" w:rsidRPr="003B16AD" w:rsidRDefault="001D0A32">
            <w:pPr>
              <w:rPr>
                <w:rFonts w:ascii="Arial" w:hAnsi="Arial" w:cs="Arial"/>
                <w:lang w:val="en-US"/>
              </w:rPr>
            </w:pPr>
          </w:p>
        </w:tc>
        <w:tc>
          <w:tcPr>
            <w:tcW w:w="728" w:type="pct"/>
          </w:tcPr>
          <w:p w:rsidR="001D0A32" w:rsidRPr="003B16AD" w:rsidRDefault="001D0A32">
            <w:pPr>
              <w:rPr>
                <w:rFonts w:ascii="Arial" w:hAnsi="Arial" w:cs="Arial"/>
                <w:lang w:val="en-US"/>
              </w:rPr>
            </w:pPr>
          </w:p>
        </w:tc>
      </w:tr>
      <w:tr w:rsidR="008370D4" w:rsidTr="00631EEA">
        <w:trPr>
          <w:trHeight w:val="552"/>
        </w:trPr>
        <w:tc>
          <w:tcPr>
            <w:tcW w:w="1359" w:type="pct"/>
            <w:tcBorders>
              <w:top w:val="nil"/>
              <w:bottom w:val="nil"/>
            </w:tcBorders>
            <w:shd w:val="clear" w:color="auto" w:fill="C00000"/>
            <w:vAlign w:val="center"/>
          </w:tcPr>
          <w:p w:rsidR="003D7BDD" w:rsidRPr="003B16AD" w:rsidRDefault="003D7BDD" w:rsidP="003D7BDD">
            <w:pPr>
              <w:rPr>
                <w:rFonts w:ascii="Arial" w:hAnsi="Arial" w:cs="Arial"/>
                <w:b/>
                <w:sz w:val="16"/>
                <w:szCs w:val="16"/>
                <w:lang w:val="en-US"/>
              </w:rPr>
            </w:pPr>
          </w:p>
          <w:p w:rsidR="00CE6287" w:rsidRPr="001D0A32" w:rsidRDefault="00BC0042" w:rsidP="003B16AD">
            <w:pPr>
              <w:rPr>
                <w:rFonts w:ascii="Arial" w:hAnsi="Arial" w:cs="Arial"/>
                <w:b/>
                <w:sz w:val="16"/>
                <w:szCs w:val="16"/>
              </w:rPr>
            </w:pPr>
            <w:r w:rsidRPr="003B16AD">
              <w:rPr>
                <w:rFonts w:ascii="Arial" w:hAnsi="Arial" w:cs="Arial"/>
                <w:b/>
                <w:sz w:val="16"/>
                <w:szCs w:val="16"/>
                <w:lang w:val="en-US"/>
              </w:rPr>
              <w:t xml:space="preserve">Capital </w:t>
            </w:r>
            <w:proofErr w:type="spellStart"/>
            <w:r w:rsidRPr="00BC0042">
              <w:rPr>
                <w:rFonts w:ascii="Arial" w:hAnsi="Arial" w:cs="Arial"/>
                <w:b/>
                <w:sz w:val="16"/>
                <w:szCs w:val="16"/>
              </w:rPr>
              <w:t>requirement</w:t>
            </w:r>
            <w:proofErr w:type="spellEnd"/>
          </w:p>
        </w:tc>
        <w:tc>
          <w:tcPr>
            <w:tcW w:w="728" w:type="pct"/>
          </w:tcPr>
          <w:p w:rsidR="001D0A32" w:rsidRDefault="001D0A32">
            <w:pPr>
              <w:rPr>
                <w:rFonts w:ascii="Arial" w:hAnsi="Arial" w:cs="Arial"/>
              </w:rPr>
            </w:pPr>
          </w:p>
        </w:tc>
        <w:tc>
          <w:tcPr>
            <w:tcW w:w="729" w:type="pct"/>
          </w:tcPr>
          <w:p w:rsidR="001D0A32" w:rsidRDefault="001D0A32">
            <w:pPr>
              <w:rPr>
                <w:rFonts w:ascii="Arial" w:hAnsi="Arial" w:cs="Arial"/>
              </w:rPr>
            </w:pPr>
          </w:p>
        </w:tc>
        <w:tc>
          <w:tcPr>
            <w:tcW w:w="728" w:type="pct"/>
          </w:tcPr>
          <w:p w:rsidR="001D0A32" w:rsidRDefault="001D0A32">
            <w:pPr>
              <w:rPr>
                <w:rFonts w:ascii="Arial" w:hAnsi="Arial" w:cs="Arial"/>
              </w:rPr>
            </w:pPr>
          </w:p>
        </w:tc>
        <w:tc>
          <w:tcPr>
            <w:tcW w:w="729" w:type="pct"/>
          </w:tcPr>
          <w:p w:rsidR="001D0A32" w:rsidRDefault="001D0A32">
            <w:pPr>
              <w:rPr>
                <w:rFonts w:ascii="Arial" w:hAnsi="Arial" w:cs="Arial"/>
              </w:rPr>
            </w:pPr>
          </w:p>
        </w:tc>
        <w:tc>
          <w:tcPr>
            <w:tcW w:w="728" w:type="pct"/>
          </w:tcPr>
          <w:p w:rsidR="001D0A32" w:rsidRDefault="001D0A32">
            <w:pPr>
              <w:rPr>
                <w:rFonts w:ascii="Arial" w:hAnsi="Arial" w:cs="Arial"/>
              </w:rPr>
            </w:pPr>
          </w:p>
        </w:tc>
      </w:tr>
      <w:tr w:rsidR="008370D4" w:rsidTr="00631EEA">
        <w:trPr>
          <w:trHeight w:val="552"/>
        </w:trPr>
        <w:tc>
          <w:tcPr>
            <w:tcW w:w="1359" w:type="pct"/>
            <w:tcBorders>
              <w:top w:val="nil"/>
            </w:tcBorders>
            <w:shd w:val="clear" w:color="auto" w:fill="C00000"/>
            <w:vAlign w:val="center"/>
          </w:tcPr>
          <w:p w:rsidR="003D7BDD" w:rsidRDefault="003D7BDD" w:rsidP="003D7BDD">
            <w:pPr>
              <w:rPr>
                <w:rFonts w:ascii="Arial" w:hAnsi="Arial" w:cs="Arial"/>
                <w:b/>
                <w:sz w:val="16"/>
                <w:szCs w:val="16"/>
              </w:rPr>
            </w:pPr>
          </w:p>
          <w:p w:rsidR="00CE6287" w:rsidRPr="001D0A32" w:rsidRDefault="00BC0042" w:rsidP="003D7BDD">
            <w:pPr>
              <w:rPr>
                <w:rFonts w:ascii="Arial" w:hAnsi="Arial" w:cs="Arial"/>
                <w:b/>
                <w:sz w:val="16"/>
                <w:szCs w:val="16"/>
              </w:rPr>
            </w:pPr>
            <w:r w:rsidRPr="00BC0042">
              <w:rPr>
                <w:rFonts w:ascii="Arial" w:hAnsi="Arial" w:cs="Arial"/>
                <w:b/>
                <w:sz w:val="16"/>
                <w:szCs w:val="16"/>
              </w:rPr>
              <w:t xml:space="preserve">Angel </w:t>
            </w:r>
            <w:proofErr w:type="spellStart"/>
            <w:r w:rsidRPr="00BC0042">
              <w:rPr>
                <w:rFonts w:ascii="Arial" w:hAnsi="Arial" w:cs="Arial"/>
                <w:b/>
                <w:sz w:val="16"/>
                <w:szCs w:val="16"/>
              </w:rPr>
              <w:t>Funding</w:t>
            </w:r>
            <w:proofErr w:type="spellEnd"/>
          </w:p>
        </w:tc>
        <w:tc>
          <w:tcPr>
            <w:tcW w:w="728" w:type="pct"/>
          </w:tcPr>
          <w:p w:rsidR="001D0A32" w:rsidRDefault="001D0A32">
            <w:pPr>
              <w:rPr>
                <w:rFonts w:ascii="Arial" w:hAnsi="Arial" w:cs="Arial"/>
              </w:rPr>
            </w:pPr>
          </w:p>
        </w:tc>
        <w:tc>
          <w:tcPr>
            <w:tcW w:w="729" w:type="pct"/>
          </w:tcPr>
          <w:p w:rsidR="001D0A32" w:rsidRDefault="001D0A32">
            <w:pPr>
              <w:rPr>
                <w:rFonts w:ascii="Arial" w:hAnsi="Arial" w:cs="Arial"/>
              </w:rPr>
            </w:pPr>
          </w:p>
        </w:tc>
        <w:tc>
          <w:tcPr>
            <w:tcW w:w="728" w:type="pct"/>
          </w:tcPr>
          <w:p w:rsidR="001D0A32" w:rsidRDefault="001D0A32">
            <w:pPr>
              <w:rPr>
                <w:rFonts w:ascii="Arial" w:hAnsi="Arial" w:cs="Arial"/>
              </w:rPr>
            </w:pPr>
          </w:p>
        </w:tc>
        <w:tc>
          <w:tcPr>
            <w:tcW w:w="729" w:type="pct"/>
          </w:tcPr>
          <w:p w:rsidR="001D0A32" w:rsidRDefault="001D0A32">
            <w:pPr>
              <w:rPr>
                <w:rFonts w:ascii="Arial" w:hAnsi="Arial" w:cs="Arial"/>
              </w:rPr>
            </w:pPr>
          </w:p>
        </w:tc>
        <w:tc>
          <w:tcPr>
            <w:tcW w:w="728" w:type="pct"/>
          </w:tcPr>
          <w:p w:rsidR="001D0A32" w:rsidRDefault="001D0A32">
            <w:pPr>
              <w:rPr>
                <w:rFonts w:ascii="Arial" w:hAnsi="Arial" w:cs="Arial"/>
              </w:rPr>
            </w:pPr>
          </w:p>
        </w:tc>
      </w:tr>
    </w:tbl>
    <w:p w:rsidR="001D0A32" w:rsidRDefault="001D0A32" w:rsidP="00AC545F">
      <w:pPr>
        <w:spacing w:after="0"/>
        <w:rPr>
          <w:rFonts w:ascii="Arial" w:hAnsi="Arial" w:cs="Arial"/>
          <w:sz w:val="16"/>
          <w:szCs w:val="16"/>
        </w:rPr>
      </w:pPr>
    </w:p>
    <w:tbl>
      <w:tblPr>
        <w:tblStyle w:val="Tabellenraster"/>
        <w:tblW w:w="9322" w:type="dxa"/>
        <w:tblLook w:val="04A0" w:firstRow="1" w:lastRow="0" w:firstColumn="1" w:lastColumn="0" w:noHBand="0" w:noVBand="1"/>
      </w:tblPr>
      <w:tblGrid>
        <w:gridCol w:w="3369"/>
        <w:gridCol w:w="5953"/>
      </w:tblGrid>
      <w:tr w:rsidR="00793B85" w:rsidRPr="005663DB" w:rsidTr="00CD6661">
        <w:tc>
          <w:tcPr>
            <w:tcW w:w="3369" w:type="dxa"/>
            <w:shd w:val="clear" w:color="auto" w:fill="C00000"/>
            <w:vAlign w:val="center"/>
          </w:tcPr>
          <w:p w:rsidR="00793B85" w:rsidRPr="00BC0042" w:rsidRDefault="00BC0042" w:rsidP="00793B85">
            <w:pPr>
              <w:rPr>
                <w:rFonts w:ascii="Arial" w:hAnsi="Arial" w:cs="Arial"/>
                <w:b/>
                <w:color w:val="FFFFFF" w:themeColor="background1"/>
                <w:sz w:val="16"/>
                <w:szCs w:val="16"/>
                <w:lang w:val="en-US"/>
              </w:rPr>
            </w:pPr>
            <w:r w:rsidRPr="00BC0042">
              <w:rPr>
                <w:rFonts w:ascii="Arial" w:hAnsi="Arial" w:cs="Arial"/>
                <w:b/>
                <w:color w:val="FFFFFF" w:themeColor="background1"/>
                <w:sz w:val="16"/>
                <w:szCs w:val="16"/>
                <w:shd w:val="clear" w:color="auto" w:fill="C00000"/>
                <w:lang w:val="en-US"/>
              </w:rPr>
              <w:t>Use / type of participation requested:</w:t>
            </w:r>
          </w:p>
        </w:tc>
        <w:tc>
          <w:tcPr>
            <w:tcW w:w="5953" w:type="dxa"/>
          </w:tcPr>
          <w:p w:rsidR="00793B85" w:rsidRPr="00BC0042" w:rsidRDefault="00793B85" w:rsidP="00AC545F">
            <w:pPr>
              <w:rPr>
                <w:rFonts w:ascii="Arial" w:hAnsi="Arial" w:cs="Arial"/>
                <w:sz w:val="16"/>
                <w:szCs w:val="16"/>
                <w:lang w:val="en-US"/>
              </w:rPr>
            </w:pPr>
          </w:p>
          <w:p w:rsidR="00B400C1" w:rsidRPr="00BC0042" w:rsidRDefault="00B400C1" w:rsidP="00AC545F">
            <w:pPr>
              <w:rPr>
                <w:rFonts w:ascii="Arial" w:hAnsi="Arial" w:cs="Arial"/>
                <w:sz w:val="16"/>
                <w:szCs w:val="16"/>
                <w:lang w:val="en-US"/>
              </w:rPr>
            </w:pPr>
          </w:p>
          <w:p w:rsidR="00B400C1" w:rsidRPr="00BC0042" w:rsidRDefault="00B400C1" w:rsidP="00AC545F">
            <w:pPr>
              <w:rPr>
                <w:rFonts w:ascii="Arial" w:hAnsi="Arial" w:cs="Arial"/>
                <w:sz w:val="16"/>
                <w:szCs w:val="16"/>
                <w:lang w:val="en-US"/>
              </w:rPr>
            </w:pPr>
          </w:p>
          <w:p w:rsidR="00B400C1" w:rsidRPr="00BC0042" w:rsidRDefault="00B400C1" w:rsidP="00AC545F">
            <w:pPr>
              <w:rPr>
                <w:rFonts w:ascii="Arial" w:hAnsi="Arial" w:cs="Arial"/>
                <w:sz w:val="16"/>
                <w:szCs w:val="16"/>
                <w:lang w:val="en-US"/>
              </w:rPr>
            </w:pPr>
          </w:p>
          <w:p w:rsidR="00793B85" w:rsidRPr="00BC0042" w:rsidRDefault="00793B85" w:rsidP="00AC545F">
            <w:pPr>
              <w:rPr>
                <w:rFonts w:ascii="Arial" w:hAnsi="Arial" w:cs="Arial"/>
                <w:sz w:val="16"/>
                <w:szCs w:val="16"/>
                <w:lang w:val="en-US"/>
              </w:rPr>
            </w:pPr>
          </w:p>
          <w:p w:rsidR="00793B85" w:rsidRPr="00BC0042" w:rsidRDefault="00793B85" w:rsidP="00AC545F">
            <w:pPr>
              <w:rPr>
                <w:rFonts w:ascii="Arial" w:hAnsi="Arial" w:cs="Arial"/>
                <w:sz w:val="16"/>
                <w:szCs w:val="16"/>
                <w:lang w:val="en-US"/>
              </w:rPr>
            </w:pPr>
          </w:p>
        </w:tc>
      </w:tr>
    </w:tbl>
    <w:p w:rsidR="00793B85" w:rsidRPr="00BC0042" w:rsidRDefault="00793B85" w:rsidP="00AC545F">
      <w:pPr>
        <w:spacing w:after="0"/>
        <w:rPr>
          <w:rFonts w:ascii="Arial" w:hAnsi="Arial" w:cs="Arial"/>
          <w:sz w:val="16"/>
          <w:szCs w:val="16"/>
          <w:lang w:val="en-US"/>
        </w:rPr>
      </w:pPr>
    </w:p>
    <w:p w:rsidR="00793B85" w:rsidRPr="00BC0042" w:rsidRDefault="00793B85" w:rsidP="00AC545F">
      <w:pPr>
        <w:spacing w:after="0"/>
        <w:rPr>
          <w:rFonts w:ascii="Arial" w:hAnsi="Arial" w:cs="Arial"/>
          <w:sz w:val="16"/>
          <w:szCs w:val="16"/>
          <w:lang w:val="en-US"/>
        </w:rPr>
      </w:pPr>
    </w:p>
    <w:tbl>
      <w:tblPr>
        <w:tblStyle w:val="Tabellenraster"/>
        <w:tblW w:w="9322" w:type="dxa"/>
        <w:tblLook w:val="04A0" w:firstRow="1" w:lastRow="0" w:firstColumn="1" w:lastColumn="0" w:noHBand="0" w:noVBand="1"/>
      </w:tblPr>
      <w:tblGrid>
        <w:gridCol w:w="675"/>
        <w:gridCol w:w="8647"/>
      </w:tblGrid>
      <w:tr w:rsidR="00AC545F" w:rsidTr="00A531FD">
        <w:tc>
          <w:tcPr>
            <w:tcW w:w="9322" w:type="dxa"/>
            <w:gridSpan w:val="2"/>
            <w:shd w:val="clear" w:color="auto" w:fill="C00000"/>
            <w:vAlign w:val="center"/>
          </w:tcPr>
          <w:p w:rsidR="00AC545F" w:rsidRPr="00AC545F" w:rsidRDefault="00AC545F" w:rsidP="00AC545F">
            <w:pPr>
              <w:rPr>
                <w:rFonts w:ascii="Arial" w:hAnsi="Arial" w:cs="Arial"/>
                <w:sz w:val="16"/>
                <w:szCs w:val="16"/>
              </w:rPr>
            </w:pPr>
            <w:r w:rsidRPr="00AC545F">
              <w:rPr>
                <w:rFonts w:ascii="Arial" w:hAnsi="Arial" w:cs="Arial"/>
                <w:b/>
                <w:sz w:val="16"/>
                <w:szCs w:val="16"/>
              </w:rPr>
              <w:t>INVEST</w:t>
            </w:r>
            <w:r w:rsidRPr="00AC545F">
              <w:rPr>
                <w:rFonts w:ascii="Arial" w:hAnsi="Arial" w:cs="Arial"/>
                <w:sz w:val="16"/>
                <w:szCs w:val="16"/>
              </w:rPr>
              <w:t xml:space="preserve"> </w:t>
            </w:r>
            <w:r w:rsidRPr="00AC545F">
              <w:rPr>
                <w:rFonts w:ascii="Arial" w:hAnsi="Arial" w:cs="Arial"/>
                <w:b/>
                <w:sz w:val="16"/>
                <w:szCs w:val="16"/>
              </w:rPr>
              <w:t xml:space="preserve">– </w:t>
            </w:r>
            <w:r w:rsidR="00BC0042" w:rsidRPr="00BC0042">
              <w:rPr>
                <w:rFonts w:ascii="Arial" w:hAnsi="Arial" w:cs="Arial"/>
                <w:b/>
                <w:sz w:val="16"/>
                <w:szCs w:val="16"/>
              </w:rPr>
              <w:t xml:space="preserve">Grant </w:t>
            </w:r>
            <w:proofErr w:type="spellStart"/>
            <w:r w:rsidR="00BC0042" w:rsidRPr="00BC0042">
              <w:rPr>
                <w:rFonts w:ascii="Arial" w:hAnsi="Arial" w:cs="Arial"/>
                <w:b/>
                <w:sz w:val="16"/>
                <w:szCs w:val="16"/>
              </w:rPr>
              <w:t>for</w:t>
            </w:r>
            <w:proofErr w:type="spellEnd"/>
            <w:r w:rsidR="00BC0042" w:rsidRPr="00BC0042">
              <w:rPr>
                <w:rFonts w:ascii="Arial" w:hAnsi="Arial" w:cs="Arial"/>
                <w:b/>
                <w:sz w:val="16"/>
                <w:szCs w:val="16"/>
              </w:rPr>
              <w:t xml:space="preserve"> venture </w:t>
            </w:r>
            <w:proofErr w:type="spellStart"/>
            <w:r w:rsidR="00BC0042" w:rsidRPr="00BC0042">
              <w:rPr>
                <w:rFonts w:ascii="Arial" w:hAnsi="Arial" w:cs="Arial"/>
                <w:b/>
                <w:sz w:val="16"/>
                <w:szCs w:val="16"/>
              </w:rPr>
              <w:t>capital</w:t>
            </w:r>
            <w:proofErr w:type="spellEnd"/>
            <w:r w:rsidR="00BC0042" w:rsidRPr="00BC0042">
              <w:rPr>
                <w:rFonts w:ascii="Arial" w:hAnsi="Arial" w:cs="Arial"/>
                <w:b/>
                <w:sz w:val="16"/>
                <w:szCs w:val="16"/>
              </w:rPr>
              <w:t xml:space="preserve"> </w:t>
            </w:r>
            <w:r w:rsidRPr="00AC545F">
              <w:rPr>
                <w:rFonts w:ascii="Arial" w:hAnsi="Arial" w:cs="Arial"/>
                <w:sz w:val="16"/>
                <w:szCs w:val="16"/>
              </w:rPr>
              <w:t>(</w:t>
            </w:r>
            <w:hyperlink r:id="rId9" w:history="1">
              <w:r w:rsidR="003D7BDD" w:rsidRPr="003D7BDD">
                <w:rPr>
                  <w:rStyle w:val="Hyperlink"/>
                  <w:rFonts w:ascii="Arial" w:hAnsi="Arial" w:cs="Arial"/>
                  <w:color w:val="FFFFFF" w:themeColor="background1"/>
                  <w:sz w:val="16"/>
                  <w:szCs w:val="16"/>
                </w:rPr>
                <w:t>BAFA - INVEST – Zuschuss für Wagniskapital</w:t>
              </w:r>
            </w:hyperlink>
            <w:r w:rsidRPr="00AC545F">
              <w:rPr>
                <w:rFonts w:ascii="Arial" w:hAnsi="Arial" w:cs="Arial"/>
                <w:sz w:val="16"/>
                <w:szCs w:val="16"/>
              </w:rPr>
              <w:t>)</w:t>
            </w:r>
          </w:p>
        </w:tc>
      </w:tr>
      <w:tr w:rsidR="00AC545F" w:rsidRPr="005663DB" w:rsidTr="00C80A90">
        <w:tc>
          <w:tcPr>
            <w:tcW w:w="675" w:type="dxa"/>
          </w:tcPr>
          <w:p w:rsidR="00AC545F" w:rsidRDefault="00AC545F">
            <w:pPr>
              <w:rPr>
                <w:rFonts w:ascii="Arial" w:hAnsi="Arial" w:cs="Arial"/>
              </w:rPr>
            </w:pPr>
          </w:p>
        </w:tc>
        <w:tc>
          <w:tcPr>
            <w:tcW w:w="8647" w:type="dxa"/>
            <w:vAlign w:val="center"/>
          </w:tcPr>
          <w:p w:rsidR="00AC545F" w:rsidRPr="00BC0042" w:rsidRDefault="00BC0042" w:rsidP="007B21AC">
            <w:pPr>
              <w:rPr>
                <w:rFonts w:ascii="Arial" w:hAnsi="Arial" w:cs="Arial"/>
                <w:sz w:val="16"/>
                <w:szCs w:val="16"/>
                <w:lang w:val="en-US"/>
              </w:rPr>
            </w:pPr>
            <w:r w:rsidRPr="00BC0042">
              <w:rPr>
                <w:rFonts w:ascii="Arial" w:hAnsi="Arial" w:cs="Arial"/>
                <w:sz w:val="16"/>
                <w:szCs w:val="16"/>
                <w:lang w:val="en-US"/>
              </w:rPr>
              <w:t xml:space="preserve">Yes, I have received a positive </w:t>
            </w:r>
            <w:r w:rsidR="007B21AC">
              <w:rPr>
                <w:rFonts w:ascii="Arial" w:hAnsi="Arial" w:cs="Arial"/>
                <w:sz w:val="16"/>
                <w:szCs w:val="16"/>
                <w:lang w:val="en-US"/>
              </w:rPr>
              <w:t>grant</w:t>
            </w:r>
            <w:r w:rsidRPr="00BC0042">
              <w:rPr>
                <w:rFonts w:ascii="Arial" w:hAnsi="Arial" w:cs="Arial"/>
                <w:sz w:val="16"/>
                <w:szCs w:val="16"/>
                <w:lang w:val="en-US"/>
              </w:rPr>
              <w:t xml:space="preserve"> decision</w:t>
            </w:r>
          </w:p>
        </w:tc>
      </w:tr>
      <w:tr w:rsidR="00AC545F" w:rsidRPr="005663DB" w:rsidTr="00C80A90">
        <w:tc>
          <w:tcPr>
            <w:tcW w:w="675" w:type="dxa"/>
          </w:tcPr>
          <w:p w:rsidR="00AC545F" w:rsidRPr="00BC0042" w:rsidRDefault="00AC545F">
            <w:pPr>
              <w:rPr>
                <w:rFonts w:ascii="Arial" w:hAnsi="Arial" w:cs="Arial"/>
                <w:lang w:val="en-US"/>
              </w:rPr>
            </w:pPr>
          </w:p>
        </w:tc>
        <w:tc>
          <w:tcPr>
            <w:tcW w:w="8647" w:type="dxa"/>
            <w:vAlign w:val="center"/>
          </w:tcPr>
          <w:p w:rsidR="00AC545F" w:rsidRPr="00BC0042" w:rsidRDefault="00BC0042" w:rsidP="007B21AC">
            <w:pPr>
              <w:rPr>
                <w:rFonts w:ascii="Arial" w:hAnsi="Arial" w:cs="Arial"/>
                <w:sz w:val="16"/>
                <w:szCs w:val="16"/>
                <w:lang w:val="en-US"/>
              </w:rPr>
            </w:pPr>
            <w:r w:rsidRPr="00BC0042">
              <w:rPr>
                <w:rFonts w:ascii="Arial" w:hAnsi="Arial" w:cs="Arial"/>
                <w:sz w:val="16"/>
                <w:szCs w:val="16"/>
                <w:lang w:val="en-US"/>
              </w:rPr>
              <w:t>I have already applied to BAFA for a</w:t>
            </w:r>
            <w:r w:rsidR="007B21AC">
              <w:rPr>
                <w:rFonts w:ascii="Arial" w:hAnsi="Arial" w:cs="Arial"/>
                <w:sz w:val="16"/>
                <w:szCs w:val="16"/>
                <w:lang w:val="en-US"/>
              </w:rPr>
              <w:t xml:space="preserve"> grant</w:t>
            </w:r>
            <w:r w:rsidRPr="00BC0042">
              <w:rPr>
                <w:rFonts w:ascii="Arial" w:hAnsi="Arial" w:cs="Arial"/>
                <w:sz w:val="16"/>
                <w:szCs w:val="16"/>
                <w:lang w:val="en-US"/>
              </w:rPr>
              <w:t xml:space="preserve"> eligibility check. This has not </w:t>
            </w:r>
            <w:r w:rsidR="007B21AC">
              <w:rPr>
                <w:rFonts w:ascii="Arial" w:hAnsi="Arial" w:cs="Arial"/>
                <w:sz w:val="16"/>
                <w:szCs w:val="16"/>
                <w:lang w:val="en-US"/>
              </w:rPr>
              <w:t>been decided yet.</w:t>
            </w:r>
          </w:p>
        </w:tc>
      </w:tr>
      <w:tr w:rsidR="00AC545F" w:rsidRPr="005663DB" w:rsidTr="00C80A90">
        <w:tc>
          <w:tcPr>
            <w:tcW w:w="675" w:type="dxa"/>
          </w:tcPr>
          <w:p w:rsidR="00AC545F" w:rsidRPr="00BC0042" w:rsidRDefault="00AC545F">
            <w:pPr>
              <w:rPr>
                <w:rFonts w:ascii="Arial" w:hAnsi="Arial" w:cs="Arial"/>
                <w:lang w:val="en-US"/>
              </w:rPr>
            </w:pPr>
          </w:p>
        </w:tc>
        <w:tc>
          <w:tcPr>
            <w:tcW w:w="8647" w:type="dxa"/>
            <w:vAlign w:val="center"/>
          </w:tcPr>
          <w:p w:rsidR="00AC545F" w:rsidRPr="00BC0042" w:rsidRDefault="00BC0042" w:rsidP="007B21AC">
            <w:pPr>
              <w:rPr>
                <w:rFonts w:ascii="Arial" w:hAnsi="Arial" w:cs="Arial"/>
                <w:sz w:val="16"/>
                <w:szCs w:val="16"/>
                <w:lang w:val="en-US"/>
              </w:rPr>
            </w:pPr>
            <w:r w:rsidRPr="00BC0042">
              <w:rPr>
                <w:rFonts w:ascii="Arial" w:hAnsi="Arial" w:cs="Arial"/>
                <w:sz w:val="16"/>
                <w:szCs w:val="16"/>
                <w:lang w:val="en-US"/>
              </w:rPr>
              <w:t>No, I have not submitted an application for a</w:t>
            </w:r>
            <w:r w:rsidR="007B21AC">
              <w:rPr>
                <w:rFonts w:ascii="Arial" w:hAnsi="Arial" w:cs="Arial"/>
                <w:sz w:val="16"/>
                <w:szCs w:val="16"/>
                <w:lang w:val="en-US"/>
              </w:rPr>
              <w:t xml:space="preserve"> grant</w:t>
            </w:r>
            <w:r w:rsidRPr="00BC0042">
              <w:rPr>
                <w:rFonts w:ascii="Arial" w:hAnsi="Arial" w:cs="Arial"/>
                <w:sz w:val="16"/>
                <w:szCs w:val="16"/>
                <w:lang w:val="en-US"/>
              </w:rPr>
              <w:t xml:space="preserve"> eligibility check to BAFA.</w:t>
            </w:r>
          </w:p>
        </w:tc>
      </w:tr>
    </w:tbl>
    <w:p w:rsidR="00AC545F" w:rsidRPr="00BC0042" w:rsidRDefault="00AC545F">
      <w:pPr>
        <w:rPr>
          <w:rFonts w:ascii="Arial" w:hAnsi="Arial" w:cs="Arial"/>
          <w:sz w:val="16"/>
          <w:szCs w:val="16"/>
          <w:lang w:val="en-US"/>
        </w:rPr>
      </w:pPr>
    </w:p>
    <w:p w:rsidR="00BC0042" w:rsidRPr="00BC0042" w:rsidRDefault="00BC0042" w:rsidP="00BC0042">
      <w:pPr>
        <w:rPr>
          <w:rFonts w:ascii="Arial" w:hAnsi="Arial" w:cs="Arial"/>
          <w:b/>
          <w:sz w:val="16"/>
          <w:szCs w:val="16"/>
        </w:rPr>
      </w:pPr>
      <w:proofErr w:type="spellStart"/>
      <w:r w:rsidRPr="00BC0042">
        <w:rPr>
          <w:rFonts w:ascii="Arial" w:hAnsi="Arial" w:cs="Arial"/>
          <w:b/>
          <w:sz w:val="16"/>
          <w:szCs w:val="16"/>
        </w:rPr>
        <w:t>Passing</w:t>
      </w:r>
      <w:proofErr w:type="spellEnd"/>
      <w:r w:rsidRPr="00BC0042">
        <w:rPr>
          <w:rFonts w:ascii="Arial" w:hAnsi="Arial" w:cs="Arial"/>
          <w:b/>
          <w:sz w:val="16"/>
          <w:szCs w:val="16"/>
        </w:rPr>
        <w:t xml:space="preserve"> on </w:t>
      </w:r>
      <w:proofErr w:type="spellStart"/>
      <w:r w:rsidRPr="00BC0042">
        <w:rPr>
          <w:rFonts w:ascii="Arial" w:hAnsi="Arial" w:cs="Arial"/>
          <w:b/>
          <w:sz w:val="16"/>
          <w:szCs w:val="16"/>
        </w:rPr>
        <w:t>of</w:t>
      </w:r>
      <w:proofErr w:type="spellEnd"/>
      <w:r w:rsidRPr="00BC0042">
        <w:rPr>
          <w:rFonts w:ascii="Arial" w:hAnsi="Arial" w:cs="Arial"/>
          <w:b/>
          <w:sz w:val="16"/>
          <w:szCs w:val="16"/>
        </w:rPr>
        <w:t xml:space="preserve"> </w:t>
      </w:r>
      <w:proofErr w:type="spellStart"/>
      <w:r w:rsidRPr="00BC0042">
        <w:rPr>
          <w:rFonts w:ascii="Arial" w:hAnsi="Arial" w:cs="Arial"/>
          <w:b/>
          <w:sz w:val="16"/>
          <w:szCs w:val="16"/>
        </w:rPr>
        <w:t>data</w:t>
      </w:r>
      <w:proofErr w:type="spellEnd"/>
      <w:r w:rsidRPr="00BC0042">
        <w:rPr>
          <w:rFonts w:ascii="Arial" w:hAnsi="Arial" w:cs="Arial"/>
          <w:b/>
          <w:sz w:val="16"/>
          <w:szCs w:val="16"/>
        </w:rPr>
        <w:t>:</w:t>
      </w:r>
    </w:p>
    <w:p w:rsidR="00BC0042" w:rsidRPr="00BC0042" w:rsidRDefault="00BC0042" w:rsidP="00BC0042">
      <w:pPr>
        <w:rPr>
          <w:rFonts w:ascii="Arial" w:hAnsi="Arial" w:cs="Arial"/>
          <w:sz w:val="16"/>
          <w:szCs w:val="16"/>
          <w:lang w:val="en-US"/>
        </w:rPr>
      </w:pPr>
      <w:r w:rsidRPr="00BC0042">
        <w:rPr>
          <w:rFonts w:ascii="Arial" w:hAnsi="Arial" w:cs="Arial"/>
          <w:sz w:val="16"/>
          <w:szCs w:val="16"/>
          <w:lang w:val="en-US"/>
        </w:rPr>
        <w:t xml:space="preserve">I hereby agree to the forwarding of the company profile (One Pager) including my data to the members of venture forum neckar </w:t>
      </w:r>
      <w:proofErr w:type="spellStart"/>
      <w:proofErr w:type="gramStart"/>
      <w:r w:rsidRPr="00BC0042">
        <w:rPr>
          <w:rFonts w:ascii="Arial" w:hAnsi="Arial" w:cs="Arial"/>
          <w:sz w:val="16"/>
          <w:szCs w:val="16"/>
          <w:lang w:val="en-US"/>
        </w:rPr>
        <w:t>e.V</w:t>
      </w:r>
      <w:proofErr w:type="spellEnd"/>
      <w:r w:rsidRPr="00BC0042">
        <w:rPr>
          <w:rFonts w:ascii="Arial" w:hAnsi="Arial" w:cs="Arial"/>
          <w:sz w:val="16"/>
          <w:szCs w:val="16"/>
          <w:lang w:val="en-US"/>
        </w:rPr>
        <w:t>..</w:t>
      </w:r>
      <w:proofErr w:type="gramEnd"/>
      <w:r w:rsidRPr="00BC0042">
        <w:rPr>
          <w:rFonts w:ascii="Arial" w:hAnsi="Arial" w:cs="Arial"/>
          <w:sz w:val="16"/>
          <w:szCs w:val="16"/>
          <w:lang w:val="en-US"/>
        </w:rPr>
        <w:t xml:space="preserve"> The persons or organizations receiving the company profile / one pager may contact me.</w:t>
      </w:r>
    </w:p>
    <w:p w:rsidR="00C40179" w:rsidRPr="00BC0042" w:rsidRDefault="00BC0042" w:rsidP="00BC0042">
      <w:pPr>
        <w:rPr>
          <w:rFonts w:ascii="Arial" w:hAnsi="Arial" w:cs="Arial"/>
          <w:sz w:val="16"/>
          <w:szCs w:val="16"/>
          <w:lang w:val="en-US"/>
        </w:rPr>
      </w:pPr>
      <w:r w:rsidRPr="00BC0042">
        <w:rPr>
          <w:rFonts w:ascii="Arial" w:hAnsi="Arial" w:cs="Arial"/>
          <w:sz w:val="16"/>
          <w:szCs w:val="16"/>
        </w:rPr>
        <w:t xml:space="preserve">I </w:t>
      </w:r>
      <w:proofErr w:type="spellStart"/>
      <w:r w:rsidRPr="00BC0042">
        <w:rPr>
          <w:rFonts w:ascii="Arial" w:hAnsi="Arial" w:cs="Arial"/>
          <w:sz w:val="16"/>
          <w:szCs w:val="16"/>
        </w:rPr>
        <w:t>agree</w:t>
      </w:r>
      <w:proofErr w:type="spellEnd"/>
      <w:r w:rsidR="00C40179" w:rsidRPr="00BC0042">
        <w:rPr>
          <w:rFonts w:ascii="Arial" w:hAnsi="Arial" w:cs="Arial"/>
          <w:sz w:val="16"/>
          <w:szCs w:val="16"/>
        </w:rPr>
        <w:tab/>
      </w:r>
      <w:r>
        <w:rPr>
          <w:rFonts w:ascii="Arial" w:hAnsi="Arial" w:cs="Arial"/>
          <w:sz w:val="16"/>
          <w:szCs w:val="16"/>
        </w:rPr>
        <w:tab/>
      </w:r>
      <w:r w:rsidR="00C40179" w:rsidRPr="00BC0042">
        <w:rPr>
          <w:rFonts w:ascii="Arial" w:hAnsi="Arial" w:cs="Arial"/>
          <w:sz w:val="16"/>
          <w:szCs w:val="16"/>
        </w:rPr>
        <w:tab/>
      </w:r>
      <w:r w:rsidR="00C40179" w:rsidRPr="00C40179">
        <w:rPr>
          <w:rFonts w:ascii="Arial" w:hAnsi="Arial" w:cs="Arial"/>
          <w:sz w:val="16"/>
          <w:szCs w:val="16"/>
        </w:rPr>
        <w:fldChar w:fldCharType="begin">
          <w:ffData>
            <w:name w:val="Kontrollkästchen2"/>
            <w:enabled/>
            <w:calcOnExit w:val="0"/>
            <w:checkBox>
              <w:sizeAuto/>
              <w:default w:val="0"/>
            </w:checkBox>
          </w:ffData>
        </w:fldChar>
      </w:r>
      <w:bookmarkStart w:id="0" w:name="Kontrollkästchen2"/>
      <w:r w:rsidR="00C40179" w:rsidRPr="00BC0042">
        <w:rPr>
          <w:rFonts w:ascii="Arial" w:hAnsi="Arial" w:cs="Arial"/>
          <w:sz w:val="16"/>
          <w:szCs w:val="16"/>
        </w:rPr>
        <w:instrText xml:space="preserve"> FORMCHECKBOX </w:instrText>
      </w:r>
      <w:r w:rsidR="00DD40EC">
        <w:rPr>
          <w:rFonts w:ascii="Arial" w:hAnsi="Arial" w:cs="Arial"/>
          <w:sz w:val="16"/>
          <w:szCs w:val="16"/>
        </w:rPr>
      </w:r>
      <w:r w:rsidR="00DD40EC">
        <w:rPr>
          <w:rFonts w:ascii="Arial" w:hAnsi="Arial" w:cs="Arial"/>
          <w:sz w:val="16"/>
          <w:szCs w:val="16"/>
        </w:rPr>
        <w:fldChar w:fldCharType="separate"/>
      </w:r>
      <w:r w:rsidR="00C40179" w:rsidRPr="00C40179">
        <w:rPr>
          <w:rFonts w:ascii="Arial" w:hAnsi="Arial" w:cs="Arial"/>
          <w:sz w:val="16"/>
          <w:szCs w:val="16"/>
        </w:rPr>
        <w:fldChar w:fldCharType="end"/>
      </w:r>
      <w:bookmarkEnd w:id="0"/>
      <w:r w:rsidR="00C40179" w:rsidRPr="00BC0042">
        <w:rPr>
          <w:rFonts w:ascii="Arial" w:hAnsi="Arial" w:cs="Arial"/>
          <w:sz w:val="16"/>
          <w:szCs w:val="16"/>
        </w:rPr>
        <w:tab/>
      </w:r>
      <w:r>
        <w:rPr>
          <w:rFonts w:ascii="Arial" w:hAnsi="Arial" w:cs="Arial"/>
          <w:sz w:val="16"/>
          <w:szCs w:val="16"/>
        </w:rPr>
        <w:tab/>
      </w:r>
      <w:r w:rsidRPr="00BC0042">
        <w:rPr>
          <w:rFonts w:ascii="Arial" w:hAnsi="Arial" w:cs="Arial"/>
          <w:sz w:val="16"/>
          <w:szCs w:val="16"/>
          <w:lang w:val="en-US"/>
        </w:rPr>
        <w:t>I refuse</w:t>
      </w:r>
      <w:r w:rsidR="00C40179" w:rsidRPr="00BC0042">
        <w:rPr>
          <w:rFonts w:ascii="Arial" w:hAnsi="Arial" w:cs="Arial"/>
          <w:sz w:val="16"/>
          <w:szCs w:val="16"/>
          <w:lang w:val="en-US"/>
        </w:rPr>
        <w:tab/>
      </w:r>
      <w:r w:rsidR="00C40179" w:rsidRPr="00BC0042">
        <w:rPr>
          <w:rFonts w:ascii="Arial" w:hAnsi="Arial" w:cs="Arial"/>
          <w:sz w:val="16"/>
          <w:szCs w:val="16"/>
          <w:lang w:val="en-US"/>
        </w:rPr>
        <w:tab/>
      </w:r>
      <w:r w:rsidR="00C40179" w:rsidRPr="00C40179">
        <w:rPr>
          <w:rFonts w:ascii="Arial" w:hAnsi="Arial" w:cs="Arial"/>
          <w:sz w:val="16"/>
          <w:szCs w:val="16"/>
        </w:rPr>
        <w:fldChar w:fldCharType="begin">
          <w:ffData>
            <w:name w:val="Kontrollkästchen3"/>
            <w:enabled/>
            <w:calcOnExit w:val="0"/>
            <w:checkBox>
              <w:sizeAuto/>
              <w:default w:val="0"/>
            </w:checkBox>
          </w:ffData>
        </w:fldChar>
      </w:r>
      <w:bookmarkStart w:id="1" w:name="Kontrollkästchen3"/>
      <w:r w:rsidR="00C40179" w:rsidRPr="00BC0042">
        <w:rPr>
          <w:rFonts w:ascii="Arial" w:hAnsi="Arial" w:cs="Arial"/>
          <w:sz w:val="16"/>
          <w:szCs w:val="16"/>
          <w:lang w:val="en-US"/>
        </w:rPr>
        <w:instrText xml:space="preserve"> FORMCHECKBOX </w:instrText>
      </w:r>
      <w:r w:rsidR="00DD40EC">
        <w:rPr>
          <w:rFonts w:ascii="Arial" w:hAnsi="Arial" w:cs="Arial"/>
          <w:sz w:val="16"/>
          <w:szCs w:val="16"/>
        </w:rPr>
      </w:r>
      <w:r w:rsidR="00DD40EC">
        <w:rPr>
          <w:rFonts w:ascii="Arial" w:hAnsi="Arial" w:cs="Arial"/>
          <w:sz w:val="16"/>
          <w:szCs w:val="16"/>
        </w:rPr>
        <w:fldChar w:fldCharType="separate"/>
      </w:r>
      <w:r w:rsidR="00C40179" w:rsidRPr="00C40179">
        <w:rPr>
          <w:rFonts w:ascii="Arial" w:hAnsi="Arial" w:cs="Arial"/>
          <w:sz w:val="16"/>
          <w:szCs w:val="16"/>
        </w:rPr>
        <w:fldChar w:fldCharType="end"/>
      </w:r>
      <w:bookmarkEnd w:id="1"/>
    </w:p>
    <w:p w:rsidR="00BC0042" w:rsidRDefault="00BC0042" w:rsidP="00C40179">
      <w:pPr>
        <w:rPr>
          <w:rFonts w:ascii="Arial" w:hAnsi="Arial" w:cs="Arial"/>
          <w:sz w:val="16"/>
          <w:szCs w:val="16"/>
          <w:lang w:val="en-US"/>
        </w:rPr>
      </w:pPr>
      <w:r w:rsidRPr="00BC0042">
        <w:rPr>
          <w:rFonts w:ascii="Arial" w:hAnsi="Arial" w:cs="Arial"/>
          <w:sz w:val="16"/>
          <w:szCs w:val="16"/>
          <w:lang w:val="en-US"/>
        </w:rPr>
        <w:t xml:space="preserve">Furthermore, I would like to continue to receive information from venture forum neckar </w:t>
      </w:r>
      <w:proofErr w:type="spellStart"/>
      <w:proofErr w:type="gramStart"/>
      <w:r w:rsidRPr="00BC0042">
        <w:rPr>
          <w:rFonts w:ascii="Arial" w:hAnsi="Arial" w:cs="Arial"/>
          <w:sz w:val="16"/>
          <w:szCs w:val="16"/>
          <w:lang w:val="en-US"/>
        </w:rPr>
        <w:t>e.V</w:t>
      </w:r>
      <w:proofErr w:type="spellEnd"/>
      <w:r w:rsidRPr="00BC0042">
        <w:rPr>
          <w:rFonts w:ascii="Arial" w:hAnsi="Arial" w:cs="Arial"/>
          <w:sz w:val="16"/>
          <w:szCs w:val="16"/>
          <w:lang w:val="en-US"/>
        </w:rPr>
        <w:t>..</w:t>
      </w:r>
      <w:proofErr w:type="gramEnd"/>
      <w:r w:rsidRPr="00BC0042">
        <w:rPr>
          <w:rFonts w:ascii="Arial" w:hAnsi="Arial" w:cs="Arial"/>
          <w:sz w:val="16"/>
          <w:szCs w:val="16"/>
          <w:lang w:val="en-US"/>
        </w:rPr>
        <w:t xml:space="preserve"> </w:t>
      </w:r>
      <w:proofErr w:type="gramStart"/>
      <w:r w:rsidRPr="00BC0042">
        <w:rPr>
          <w:rFonts w:ascii="Arial" w:hAnsi="Arial" w:cs="Arial"/>
          <w:sz w:val="16"/>
          <w:szCs w:val="16"/>
          <w:lang w:val="en-US"/>
        </w:rPr>
        <w:t>information</w:t>
      </w:r>
      <w:proofErr w:type="gramEnd"/>
      <w:r w:rsidRPr="00BC0042">
        <w:rPr>
          <w:rFonts w:ascii="Arial" w:hAnsi="Arial" w:cs="Arial"/>
          <w:sz w:val="16"/>
          <w:szCs w:val="16"/>
          <w:lang w:val="en-US"/>
        </w:rPr>
        <w:t xml:space="preserve"> and agree to a storage of my data for this purpose.</w:t>
      </w:r>
    </w:p>
    <w:p w:rsidR="00C40179" w:rsidRPr="005663DB" w:rsidRDefault="00BC0042" w:rsidP="00C40179">
      <w:pPr>
        <w:rPr>
          <w:rFonts w:ascii="Arial" w:hAnsi="Arial" w:cs="Arial"/>
          <w:sz w:val="16"/>
          <w:szCs w:val="16"/>
          <w:lang w:val="en-US"/>
        </w:rPr>
      </w:pPr>
      <w:r w:rsidRPr="005663DB">
        <w:rPr>
          <w:rFonts w:ascii="Arial" w:hAnsi="Arial" w:cs="Arial"/>
          <w:sz w:val="16"/>
          <w:szCs w:val="16"/>
          <w:lang w:val="en-US"/>
        </w:rPr>
        <w:t>I agree</w:t>
      </w:r>
      <w:r w:rsidR="00C40179" w:rsidRPr="005663DB">
        <w:rPr>
          <w:rFonts w:ascii="Arial" w:hAnsi="Arial" w:cs="Arial"/>
          <w:sz w:val="16"/>
          <w:szCs w:val="16"/>
          <w:lang w:val="en-US"/>
        </w:rPr>
        <w:tab/>
      </w:r>
      <w:r w:rsidRPr="005663DB">
        <w:rPr>
          <w:rFonts w:ascii="Arial" w:hAnsi="Arial" w:cs="Arial"/>
          <w:sz w:val="16"/>
          <w:szCs w:val="16"/>
          <w:lang w:val="en-US"/>
        </w:rPr>
        <w:tab/>
      </w:r>
      <w:r w:rsidR="00C40179" w:rsidRPr="005663DB">
        <w:rPr>
          <w:rFonts w:ascii="Arial" w:hAnsi="Arial" w:cs="Arial"/>
          <w:sz w:val="16"/>
          <w:szCs w:val="16"/>
          <w:lang w:val="en-US"/>
        </w:rPr>
        <w:tab/>
      </w:r>
      <w:r w:rsidR="00C40179" w:rsidRPr="00C40179">
        <w:rPr>
          <w:rFonts w:ascii="Arial" w:hAnsi="Arial" w:cs="Arial"/>
          <w:sz w:val="16"/>
          <w:szCs w:val="16"/>
        </w:rPr>
        <w:fldChar w:fldCharType="begin">
          <w:ffData>
            <w:name w:val="Kontrollkästchen4"/>
            <w:enabled/>
            <w:calcOnExit w:val="0"/>
            <w:checkBox>
              <w:sizeAuto/>
              <w:default w:val="0"/>
            </w:checkBox>
          </w:ffData>
        </w:fldChar>
      </w:r>
      <w:bookmarkStart w:id="2" w:name="Kontrollkästchen4"/>
      <w:r w:rsidR="00C40179" w:rsidRPr="005663DB">
        <w:rPr>
          <w:rFonts w:ascii="Arial" w:hAnsi="Arial" w:cs="Arial"/>
          <w:sz w:val="16"/>
          <w:szCs w:val="16"/>
          <w:lang w:val="en-US"/>
        </w:rPr>
        <w:instrText xml:space="preserve"> FORMCHECKBOX </w:instrText>
      </w:r>
      <w:r w:rsidR="00DD40EC">
        <w:rPr>
          <w:rFonts w:ascii="Arial" w:hAnsi="Arial" w:cs="Arial"/>
          <w:sz w:val="16"/>
          <w:szCs w:val="16"/>
        </w:rPr>
      </w:r>
      <w:r w:rsidR="00DD40EC">
        <w:rPr>
          <w:rFonts w:ascii="Arial" w:hAnsi="Arial" w:cs="Arial"/>
          <w:sz w:val="16"/>
          <w:szCs w:val="16"/>
        </w:rPr>
        <w:fldChar w:fldCharType="separate"/>
      </w:r>
      <w:r w:rsidR="00C40179" w:rsidRPr="00C40179">
        <w:rPr>
          <w:rFonts w:ascii="Arial" w:hAnsi="Arial" w:cs="Arial"/>
          <w:sz w:val="16"/>
          <w:szCs w:val="16"/>
        </w:rPr>
        <w:fldChar w:fldCharType="end"/>
      </w:r>
      <w:bookmarkEnd w:id="2"/>
      <w:r w:rsidR="00C40179" w:rsidRPr="005663DB">
        <w:rPr>
          <w:rFonts w:ascii="Arial" w:hAnsi="Arial" w:cs="Arial"/>
          <w:sz w:val="16"/>
          <w:szCs w:val="16"/>
          <w:lang w:val="en-US"/>
        </w:rPr>
        <w:tab/>
      </w:r>
      <w:r w:rsidRPr="005663DB">
        <w:rPr>
          <w:rFonts w:ascii="Arial" w:hAnsi="Arial" w:cs="Arial"/>
          <w:sz w:val="16"/>
          <w:szCs w:val="16"/>
          <w:lang w:val="en-US"/>
        </w:rPr>
        <w:tab/>
        <w:t>I refuse</w:t>
      </w:r>
      <w:r w:rsidR="00C40179" w:rsidRPr="005663DB">
        <w:rPr>
          <w:rFonts w:ascii="Arial" w:hAnsi="Arial" w:cs="Arial"/>
          <w:sz w:val="16"/>
          <w:szCs w:val="16"/>
          <w:lang w:val="en-US"/>
        </w:rPr>
        <w:tab/>
      </w:r>
      <w:r w:rsidR="00C40179" w:rsidRPr="005663DB">
        <w:rPr>
          <w:rFonts w:ascii="Arial" w:hAnsi="Arial" w:cs="Arial"/>
          <w:sz w:val="16"/>
          <w:szCs w:val="16"/>
          <w:lang w:val="en-US"/>
        </w:rPr>
        <w:tab/>
      </w:r>
      <w:r w:rsidR="00C40179" w:rsidRPr="00C40179">
        <w:rPr>
          <w:rFonts w:ascii="Arial" w:hAnsi="Arial" w:cs="Arial"/>
          <w:sz w:val="16"/>
          <w:szCs w:val="16"/>
        </w:rPr>
        <w:fldChar w:fldCharType="begin">
          <w:ffData>
            <w:name w:val="Kontrollkästchen5"/>
            <w:enabled/>
            <w:calcOnExit w:val="0"/>
            <w:checkBox>
              <w:sizeAuto/>
              <w:default w:val="0"/>
            </w:checkBox>
          </w:ffData>
        </w:fldChar>
      </w:r>
      <w:bookmarkStart w:id="3" w:name="Kontrollkästchen5"/>
      <w:r w:rsidR="00C40179" w:rsidRPr="005663DB">
        <w:rPr>
          <w:rFonts w:ascii="Arial" w:hAnsi="Arial" w:cs="Arial"/>
          <w:sz w:val="16"/>
          <w:szCs w:val="16"/>
          <w:lang w:val="en-US"/>
        </w:rPr>
        <w:instrText xml:space="preserve"> FORMCHECKBOX </w:instrText>
      </w:r>
      <w:r w:rsidR="00DD40EC">
        <w:rPr>
          <w:rFonts w:ascii="Arial" w:hAnsi="Arial" w:cs="Arial"/>
          <w:sz w:val="16"/>
          <w:szCs w:val="16"/>
        </w:rPr>
      </w:r>
      <w:r w:rsidR="00DD40EC">
        <w:rPr>
          <w:rFonts w:ascii="Arial" w:hAnsi="Arial" w:cs="Arial"/>
          <w:sz w:val="16"/>
          <w:szCs w:val="16"/>
        </w:rPr>
        <w:fldChar w:fldCharType="separate"/>
      </w:r>
      <w:r w:rsidR="00C40179" w:rsidRPr="00C40179">
        <w:rPr>
          <w:rFonts w:ascii="Arial" w:hAnsi="Arial" w:cs="Arial"/>
          <w:sz w:val="16"/>
          <w:szCs w:val="16"/>
        </w:rPr>
        <w:fldChar w:fldCharType="end"/>
      </w:r>
      <w:bookmarkEnd w:id="3"/>
    </w:p>
    <w:p w:rsidR="00C40179" w:rsidRPr="005663DB" w:rsidRDefault="00C40179">
      <w:pPr>
        <w:rPr>
          <w:rFonts w:ascii="Arial" w:hAnsi="Arial" w:cs="Arial"/>
          <w:b/>
          <w:sz w:val="16"/>
          <w:szCs w:val="16"/>
          <w:lang w:val="en-US"/>
        </w:rPr>
      </w:pPr>
    </w:p>
    <w:p w:rsidR="00886F51" w:rsidRPr="005663DB" w:rsidRDefault="00886F51">
      <w:pPr>
        <w:rPr>
          <w:rFonts w:ascii="Arial" w:hAnsi="Arial" w:cs="Arial"/>
          <w:b/>
          <w:sz w:val="16"/>
          <w:szCs w:val="16"/>
          <w:lang w:val="en-US"/>
        </w:rPr>
      </w:pPr>
    </w:p>
    <w:p w:rsidR="00793B85" w:rsidRPr="005663DB" w:rsidRDefault="00BC0042">
      <w:pPr>
        <w:rPr>
          <w:rFonts w:ascii="Arial" w:hAnsi="Arial" w:cs="Arial"/>
          <w:b/>
          <w:sz w:val="16"/>
          <w:szCs w:val="16"/>
          <w:lang w:val="en-US"/>
        </w:rPr>
      </w:pPr>
      <w:r w:rsidRPr="005663DB">
        <w:rPr>
          <w:rFonts w:ascii="Arial" w:hAnsi="Arial" w:cs="Arial"/>
          <w:b/>
          <w:sz w:val="16"/>
          <w:szCs w:val="16"/>
          <w:lang w:val="en-US"/>
        </w:rPr>
        <w:t>Date</w:t>
      </w:r>
      <w:r w:rsidR="00886F51" w:rsidRPr="005663DB">
        <w:rPr>
          <w:rFonts w:ascii="Arial" w:hAnsi="Arial" w:cs="Arial"/>
          <w:b/>
          <w:sz w:val="16"/>
          <w:szCs w:val="16"/>
          <w:lang w:val="en-US"/>
        </w:rPr>
        <w:t>:</w:t>
      </w:r>
      <w:r w:rsidR="00886F51" w:rsidRPr="005663DB">
        <w:rPr>
          <w:rFonts w:ascii="Arial" w:hAnsi="Arial" w:cs="Arial"/>
          <w:b/>
          <w:sz w:val="16"/>
          <w:szCs w:val="16"/>
          <w:lang w:val="en-US"/>
        </w:rPr>
        <w:tab/>
      </w:r>
      <w:r w:rsidR="00886F51" w:rsidRPr="005663DB">
        <w:rPr>
          <w:rFonts w:ascii="Arial" w:hAnsi="Arial" w:cs="Arial"/>
          <w:b/>
          <w:sz w:val="16"/>
          <w:szCs w:val="16"/>
          <w:lang w:val="en-US"/>
        </w:rPr>
        <w:tab/>
      </w:r>
      <w:r w:rsidR="00886F51" w:rsidRPr="005663DB">
        <w:rPr>
          <w:rFonts w:ascii="Arial" w:hAnsi="Arial" w:cs="Arial"/>
          <w:b/>
          <w:sz w:val="16"/>
          <w:szCs w:val="16"/>
          <w:lang w:val="en-US"/>
        </w:rPr>
        <w:tab/>
      </w:r>
      <w:r w:rsidR="00886F51" w:rsidRPr="005663DB">
        <w:rPr>
          <w:rFonts w:ascii="Arial" w:hAnsi="Arial" w:cs="Arial"/>
          <w:b/>
          <w:sz w:val="16"/>
          <w:szCs w:val="16"/>
          <w:lang w:val="en-US"/>
        </w:rPr>
        <w:tab/>
      </w:r>
      <w:r w:rsidR="00886F51" w:rsidRPr="005663DB">
        <w:rPr>
          <w:rFonts w:ascii="Arial" w:hAnsi="Arial" w:cs="Arial"/>
          <w:b/>
          <w:sz w:val="16"/>
          <w:szCs w:val="16"/>
          <w:lang w:val="en-US"/>
        </w:rPr>
        <w:tab/>
      </w:r>
      <w:r w:rsidR="00886F51" w:rsidRPr="005663DB">
        <w:rPr>
          <w:rFonts w:ascii="Arial" w:hAnsi="Arial" w:cs="Arial"/>
          <w:b/>
          <w:sz w:val="16"/>
          <w:szCs w:val="16"/>
          <w:lang w:val="en-US"/>
        </w:rPr>
        <w:tab/>
      </w:r>
      <w:r w:rsidR="00886F51" w:rsidRPr="005663DB">
        <w:rPr>
          <w:rFonts w:ascii="Arial" w:hAnsi="Arial" w:cs="Arial"/>
          <w:b/>
          <w:sz w:val="16"/>
          <w:szCs w:val="16"/>
          <w:lang w:val="en-US"/>
        </w:rPr>
        <w:tab/>
      </w:r>
      <w:r w:rsidRPr="005663DB">
        <w:rPr>
          <w:rFonts w:ascii="Arial" w:hAnsi="Arial" w:cs="Arial"/>
          <w:b/>
          <w:sz w:val="16"/>
          <w:szCs w:val="16"/>
          <w:lang w:val="en-US"/>
        </w:rPr>
        <w:t>Signature</w:t>
      </w:r>
      <w:r w:rsidR="00886F51" w:rsidRPr="005663DB">
        <w:rPr>
          <w:rFonts w:ascii="Arial" w:hAnsi="Arial" w:cs="Arial"/>
          <w:b/>
          <w:sz w:val="16"/>
          <w:szCs w:val="16"/>
          <w:lang w:val="en-US"/>
        </w:rPr>
        <w:t>:</w:t>
      </w:r>
    </w:p>
    <w:p w:rsidR="00793B85" w:rsidRPr="005663DB" w:rsidRDefault="00793B85">
      <w:pPr>
        <w:rPr>
          <w:rFonts w:ascii="Arial" w:hAnsi="Arial" w:cs="Arial"/>
          <w:b/>
          <w:sz w:val="16"/>
          <w:szCs w:val="16"/>
          <w:lang w:val="en-US"/>
        </w:rPr>
      </w:pPr>
    </w:p>
    <w:p w:rsidR="00793B85" w:rsidRPr="005663DB" w:rsidRDefault="00793B85">
      <w:pPr>
        <w:rPr>
          <w:rFonts w:ascii="Arial" w:hAnsi="Arial" w:cs="Arial"/>
          <w:b/>
          <w:sz w:val="16"/>
          <w:szCs w:val="16"/>
          <w:lang w:val="en-US"/>
        </w:rPr>
      </w:pPr>
    </w:p>
    <w:p w:rsidR="00793B85" w:rsidRPr="005663DB" w:rsidRDefault="00793B85">
      <w:pPr>
        <w:rPr>
          <w:rFonts w:ascii="Arial" w:hAnsi="Arial" w:cs="Arial"/>
          <w:b/>
          <w:sz w:val="16"/>
          <w:szCs w:val="16"/>
          <w:lang w:val="en-US"/>
        </w:rPr>
      </w:pPr>
    </w:p>
    <w:p w:rsidR="00BC0042" w:rsidRPr="005663DB" w:rsidRDefault="00BC0042">
      <w:pPr>
        <w:rPr>
          <w:rFonts w:ascii="Arial" w:hAnsi="Arial" w:cs="Arial"/>
          <w:b/>
          <w:sz w:val="16"/>
          <w:szCs w:val="16"/>
          <w:lang w:val="en-US"/>
        </w:rPr>
      </w:pPr>
    </w:p>
    <w:p w:rsidR="00BC0042" w:rsidRPr="00BC0042" w:rsidRDefault="00BC0042" w:rsidP="00BC0042">
      <w:pPr>
        <w:spacing w:after="160" w:line="259" w:lineRule="auto"/>
        <w:rPr>
          <w:rFonts w:ascii="Arial" w:hAnsi="Arial" w:cs="Arial"/>
          <w:b/>
          <w:color w:val="C00000"/>
          <w:sz w:val="16"/>
          <w:szCs w:val="16"/>
          <w:lang w:val="en-US"/>
        </w:rPr>
      </w:pPr>
      <w:bookmarkStart w:id="4" w:name="_GoBack"/>
      <w:bookmarkEnd w:id="4"/>
      <w:r w:rsidRPr="00BC0042">
        <w:rPr>
          <w:rFonts w:ascii="Arial" w:hAnsi="Arial" w:cs="Arial"/>
          <w:b/>
          <w:color w:val="C00000"/>
          <w:sz w:val="16"/>
          <w:szCs w:val="16"/>
          <w:lang w:val="en-US"/>
        </w:rPr>
        <w:lastRenderedPageBreak/>
        <w:t>FILL IN INSTRUCTIONS</w:t>
      </w:r>
    </w:p>
    <w:p w:rsidR="00BC0042" w:rsidRPr="00BC0042" w:rsidRDefault="00BC0042" w:rsidP="00BC0042">
      <w:pPr>
        <w:pStyle w:val="Listenabsatz"/>
        <w:numPr>
          <w:ilvl w:val="0"/>
          <w:numId w:val="14"/>
        </w:numPr>
        <w:spacing w:after="160" w:line="259" w:lineRule="auto"/>
        <w:rPr>
          <w:rFonts w:ascii="Arial" w:hAnsi="Arial" w:cs="Arial"/>
          <w:b/>
          <w:color w:val="C00000"/>
          <w:sz w:val="16"/>
          <w:szCs w:val="16"/>
          <w:lang w:val="en-US"/>
        </w:rPr>
      </w:pPr>
      <w:r w:rsidRPr="00BC0042">
        <w:rPr>
          <w:rFonts w:ascii="Arial" w:hAnsi="Arial" w:cs="Arial"/>
          <w:b/>
          <w:color w:val="C00000"/>
          <w:sz w:val="16"/>
          <w:szCs w:val="16"/>
          <w:lang w:val="en-US"/>
        </w:rPr>
        <w:t xml:space="preserve">Please do not change anything in the formatting (font size, margins, footer, etc.). In particular, please leave the width of the two columns on the first page. </w:t>
      </w:r>
    </w:p>
    <w:p w:rsidR="00BC0042" w:rsidRPr="00BC0042" w:rsidRDefault="00BC0042" w:rsidP="00BC0042">
      <w:pPr>
        <w:spacing w:after="160" w:line="259" w:lineRule="auto"/>
        <w:rPr>
          <w:rFonts w:ascii="Arial" w:hAnsi="Arial" w:cs="Arial"/>
          <w:b/>
          <w:color w:val="C00000"/>
          <w:sz w:val="16"/>
          <w:szCs w:val="16"/>
          <w:lang w:val="en-US"/>
        </w:rPr>
      </w:pPr>
    </w:p>
    <w:p w:rsidR="00BC0042" w:rsidRPr="00BC0042" w:rsidRDefault="00BC0042" w:rsidP="00BC0042">
      <w:pPr>
        <w:pStyle w:val="Listenabsatz"/>
        <w:numPr>
          <w:ilvl w:val="0"/>
          <w:numId w:val="14"/>
        </w:numPr>
        <w:spacing w:after="160" w:line="259" w:lineRule="auto"/>
        <w:rPr>
          <w:rFonts w:ascii="Arial" w:hAnsi="Arial" w:cs="Arial"/>
          <w:b/>
          <w:color w:val="C00000"/>
          <w:sz w:val="16"/>
          <w:szCs w:val="16"/>
          <w:lang w:val="en-US"/>
        </w:rPr>
      </w:pPr>
      <w:r w:rsidRPr="00BC0042">
        <w:rPr>
          <w:rFonts w:ascii="Arial" w:hAnsi="Arial" w:cs="Arial"/>
          <w:b/>
          <w:color w:val="C00000"/>
          <w:sz w:val="16"/>
          <w:szCs w:val="16"/>
          <w:lang w:val="en-US"/>
        </w:rPr>
        <w:t>Be precise about your project. The total length of the document must not exceed 2 pages.</w:t>
      </w:r>
    </w:p>
    <w:p w:rsidR="00BC0042" w:rsidRPr="00BC0042" w:rsidRDefault="00BC0042" w:rsidP="00BC0042">
      <w:pPr>
        <w:spacing w:after="160" w:line="259" w:lineRule="auto"/>
        <w:rPr>
          <w:rFonts w:ascii="Arial" w:hAnsi="Arial" w:cs="Arial"/>
          <w:b/>
          <w:color w:val="C00000"/>
          <w:sz w:val="16"/>
          <w:szCs w:val="16"/>
          <w:lang w:val="en-US"/>
        </w:rPr>
      </w:pPr>
    </w:p>
    <w:p w:rsidR="00BC0042" w:rsidRPr="00BC0042" w:rsidRDefault="00BC0042" w:rsidP="00BC0042">
      <w:pPr>
        <w:pStyle w:val="Listenabsatz"/>
        <w:numPr>
          <w:ilvl w:val="0"/>
          <w:numId w:val="14"/>
        </w:numPr>
        <w:spacing w:after="160" w:line="259" w:lineRule="auto"/>
        <w:rPr>
          <w:rFonts w:ascii="Arial" w:hAnsi="Arial" w:cs="Arial"/>
          <w:b/>
          <w:color w:val="C00000"/>
          <w:sz w:val="16"/>
          <w:szCs w:val="16"/>
          <w:lang w:val="en-US"/>
        </w:rPr>
      </w:pPr>
      <w:r w:rsidRPr="00BC0042">
        <w:rPr>
          <w:rFonts w:ascii="Arial" w:hAnsi="Arial" w:cs="Arial"/>
          <w:b/>
          <w:color w:val="C00000"/>
          <w:sz w:val="16"/>
          <w:szCs w:val="16"/>
          <w:lang w:val="en-US"/>
        </w:rPr>
        <w:t>Adjust the table of key figures if you do not have material expenses, for example. Please make sure that the EBIT is mathematically comprehensible. You have the option to include remaining expense items in "Expenses other", e.g. also the AFA.</w:t>
      </w:r>
    </w:p>
    <w:p w:rsidR="00BC0042" w:rsidRPr="00BC0042" w:rsidRDefault="00BC0042" w:rsidP="00BC0042">
      <w:pPr>
        <w:spacing w:after="160" w:line="259" w:lineRule="auto"/>
        <w:rPr>
          <w:rFonts w:ascii="Arial" w:hAnsi="Arial" w:cs="Arial"/>
          <w:b/>
          <w:color w:val="C00000"/>
          <w:sz w:val="16"/>
          <w:szCs w:val="16"/>
          <w:lang w:val="en-US"/>
        </w:rPr>
      </w:pPr>
    </w:p>
    <w:p w:rsidR="00BC0042" w:rsidRPr="00BC0042" w:rsidRDefault="00BC0042" w:rsidP="00BC0042">
      <w:pPr>
        <w:pStyle w:val="Listenabsatz"/>
        <w:numPr>
          <w:ilvl w:val="0"/>
          <w:numId w:val="14"/>
        </w:numPr>
        <w:spacing w:after="160" w:line="259" w:lineRule="auto"/>
        <w:rPr>
          <w:rFonts w:ascii="Arial" w:hAnsi="Arial" w:cs="Arial"/>
          <w:b/>
          <w:color w:val="C00000"/>
          <w:sz w:val="16"/>
          <w:szCs w:val="16"/>
        </w:rPr>
      </w:pPr>
      <w:r w:rsidRPr="00BC0042">
        <w:rPr>
          <w:rFonts w:ascii="Arial" w:hAnsi="Arial" w:cs="Arial"/>
          <w:b/>
          <w:color w:val="C00000"/>
          <w:sz w:val="16"/>
          <w:szCs w:val="16"/>
          <w:lang w:val="en-US"/>
        </w:rPr>
        <w:t xml:space="preserve">Please delete our notes/questions (in red) in the sections (also at the contact section) and insert your answer. </w:t>
      </w:r>
      <w:proofErr w:type="spellStart"/>
      <w:r w:rsidRPr="00BC0042">
        <w:rPr>
          <w:rFonts w:ascii="Arial" w:hAnsi="Arial" w:cs="Arial"/>
          <w:b/>
          <w:color w:val="C00000"/>
          <w:sz w:val="16"/>
          <w:szCs w:val="16"/>
        </w:rPr>
        <w:t>Please</w:t>
      </w:r>
      <w:proofErr w:type="spellEnd"/>
      <w:r w:rsidRPr="00BC0042">
        <w:rPr>
          <w:rFonts w:ascii="Arial" w:hAnsi="Arial" w:cs="Arial"/>
          <w:b/>
          <w:color w:val="C00000"/>
          <w:sz w:val="16"/>
          <w:szCs w:val="16"/>
        </w:rPr>
        <w:t xml:space="preserve"> also </w:t>
      </w:r>
      <w:proofErr w:type="spellStart"/>
      <w:r w:rsidRPr="00BC0042">
        <w:rPr>
          <w:rFonts w:ascii="Arial" w:hAnsi="Arial" w:cs="Arial"/>
          <w:b/>
          <w:color w:val="C00000"/>
          <w:sz w:val="16"/>
          <w:szCs w:val="16"/>
        </w:rPr>
        <w:t>delete</w:t>
      </w:r>
      <w:proofErr w:type="spellEnd"/>
      <w:r w:rsidRPr="00BC0042">
        <w:rPr>
          <w:rFonts w:ascii="Arial" w:hAnsi="Arial" w:cs="Arial"/>
          <w:b/>
          <w:color w:val="C00000"/>
          <w:sz w:val="16"/>
          <w:szCs w:val="16"/>
        </w:rPr>
        <w:t xml:space="preserve"> </w:t>
      </w:r>
      <w:proofErr w:type="spellStart"/>
      <w:r w:rsidRPr="00BC0042">
        <w:rPr>
          <w:rFonts w:ascii="Arial" w:hAnsi="Arial" w:cs="Arial"/>
          <w:b/>
          <w:color w:val="C00000"/>
          <w:sz w:val="16"/>
          <w:szCs w:val="16"/>
        </w:rPr>
        <w:t>this</w:t>
      </w:r>
      <w:proofErr w:type="spellEnd"/>
      <w:r w:rsidRPr="00BC0042">
        <w:rPr>
          <w:rFonts w:ascii="Arial" w:hAnsi="Arial" w:cs="Arial"/>
          <w:b/>
          <w:color w:val="C00000"/>
          <w:sz w:val="16"/>
          <w:szCs w:val="16"/>
        </w:rPr>
        <w:t xml:space="preserve"> </w:t>
      </w:r>
      <w:proofErr w:type="spellStart"/>
      <w:r w:rsidRPr="00BC0042">
        <w:rPr>
          <w:rFonts w:ascii="Arial" w:hAnsi="Arial" w:cs="Arial"/>
          <w:b/>
          <w:color w:val="C00000"/>
          <w:sz w:val="16"/>
          <w:szCs w:val="16"/>
        </w:rPr>
        <w:t>note</w:t>
      </w:r>
      <w:proofErr w:type="spellEnd"/>
      <w:r w:rsidRPr="00BC0042">
        <w:rPr>
          <w:rFonts w:ascii="Arial" w:hAnsi="Arial" w:cs="Arial"/>
          <w:b/>
          <w:color w:val="C00000"/>
          <w:sz w:val="16"/>
          <w:szCs w:val="16"/>
        </w:rPr>
        <w:t xml:space="preserve"> </w:t>
      </w:r>
      <w:proofErr w:type="spellStart"/>
      <w:r w:rsidRPr="00BC0042">
        <w:rPr>
          <w:rFonts w:ascii="Arial" w:hAnsi="Arial" w:cs="Arial"/>
          <w:b/>
          <w:color w:val="C00000"/>
          <w:sz w:val="16"/>
          <w:szCs w:val="16"/>
        </w:rPr>
        <w:t>from</w:t>
      </w:r>
      <w:proofErr w:type="spellEnd"/>
      <w:r w:rsidRPr="00BC0042">
        <w:rPr>
          <w:rFonts w:ascii="Arial" w:hAnsi="Arial" w:cs="Arial"/>
          <w:b/>
          <w:color w:val="C00000"/>
          <w:sz w:val="16"/>
          <w:szCs w:val="16"/>
        </w:rPr>
        <w:t xml:space="preserve"> </w:t>
      </w:r>
      <w:proofErr w:type="spellStart"/>
      <w:r w:rsidRPr="00BC0042">
        <w:rPr>
          <w:rFonts w:ascii="Arial" w:hAnsi="Arial" w:cs="Arial"/>
          <w:b/>
          <w:color w:val="C00000"/>
          <w:sz w:val="16"/>
          <w:szCs w:val="16"/>
        </w:rPr>
        <w:t>the</w:t>
      </w:r>
      <w:proofErr w:type="spellEnd"/>
      <w:r w:rsidRPr="00BC0042">
        <w:rPr>
          <w:rFonts w:ascii="Arial" w:hAnsi="Arial" w:cs="Arial"/>
          <w:b/>
          <w:color w:val="C00000"/>
          <w:sz w:val="16"/>
          <w:szCs w:val="16"/>
        </w:rPr>
        <w:t xml:space="preserve"> </w:t>
      </w:r>
      <w:proofErr w:type="spellStart"/>
      <w:r w:rsidRPr="00BC0042">
        <w:rPr>
          <w:rFonts w:ascii="Arial" w:hAnsi="Arial" w:cs="Arial"/>
          <w:b/>
          <w:color w:val="C00000"/>
          <w:sz w:val="16"/>
          <w:szCs w:val="16"/>
        </w:rPr>
        <w:t>document</w:t>
      </w:r>
      <w:proofErr w:type="spellEnd"/>
      <w:r w:rsidRPr="00BC0042">
        <w:rPr>
          <w:rFonts w:ascii="Arial" w:hAnsi="Arial" w:cs="Arial"/>
          <w:b/>
          <w:color w:val="C00000"/>
          <w:sz w:val="16"/>
          <w:szCs w:val="16"/>
        </w:rPr>
        <w:t xml:space="preserve">. </w:t>
      </w:r>
    </w:p>
    <w:p w:rsidR="00BC0042" w:rsidRPr="00BC0042" w:rsidRDefault="00BC0042" w:rsidP="00BC0042">
      <w:pPr>
        <w:spacing w:after="160" w:line="259" w:lineRule="auto"/>
        <w:rPr>
          <w:rFonts w:ascii="Arial" w:hAnsi="Arial" w:cs="Arial"/>
          <w:b/>
          <w:color w:val="C00000"/>
          <w:sz w:val="16"/>
          <w:szCs w:val="16"/>
        </w:rPr>
      </w:pPr>
    </w:p>
    <w:p w:rsidR="00886F51" w:rsidRPr="00BC0042" w:rsidRDefault="00BC0042" w:rsidP="00BC0042">
      <w:pPr>
        <w:pStyle w:val="Listenabsatz"/>
        <w:numPr>
          <w:ilvl w:val="0"/>
          <w:numId w:val="14"/>
        </w:numPr>
        <w:spacing w:after="160" w:line="259" w:lineRule="auto"/>
        <w:rPr>
          <w:rFonts w:ascii="Arial" w:hAnsi="Arial" w:cs="Arial"/>
          <w:color w:val="C00000"/>
          <w:sz w:val="16"/>
          <w:szCs w:val="16"/>
          <w:lang w:val="en-US"/>
        </w:rPr>
      </w:pPr>
      <w:r w:rsidRPr="00BC0042">
        <w:rPr>
          <w:rFonts w:ascii="Arial" w:hAnsi="Arial" w:cs="Arial"/>
          <w:b/>
          <w:color w:val="C00000"/>
          <w:sz w:val="16"/>
          <w:szCs w:val="16"/>
          <w:lang w:val="en-US"/>
        </w:rPr>
        <w:t>Please send the completed company profile to info@vf-n.de. Please send us the document as a Word file or PDF.</w:t>
      </w: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Default="00886F51" w:rsidP="00886F51">
      <w:pPr>
        <w:spacing w:after="160" w:line="259" w:lineRule="auto"/>
        <w:rPr>
          <w:rFonts w:ascii="Arial" w:hAnsi="Arial" w:cs="Arial"/>
          <w:color w:val="C00000"/>
          <w:sz w:val="16"/>
          <w:szCs w:val="16"/>
          <w:lang w:val="en-US"/>
        </w:rPr>
      </w:pPr>
    </w:p>
    <w:p w:rsidR="00BC0042" w:rsidRPr="00BC0042" w:rsidRDefault="00BC0042"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886F51" w:rsidRPr="00BC0042" w:rsidRDefault="00886F51" w:rsidP="00886F51">
      <w:pPr>
        <w:spacing w:after="160" w:line="259" w:lineRule="auto"/>
        <w:rPr>
          <w:rFonts w:ascii="Arial" w:hAnsi="Arial" w:cs="Arial"/>
          <w:color w:val="C00000"/>
          <w:sz w:val="16"/>
          <w:szCs w:val="16"/>
          <w:lang w:val="en-US"/>
        </w:rPr>
      </w:pPr>
    </w:p>
    <w:p w:rsidR="00BC0042" w:rsidRPr="00BC0042" w:rsidRDefault="00BC0042" w:rsidP="00886F51">
      <w:pPr>
        <w:rPr>
          <w:rFonts w:ascii="Arial" w:hAnsi="Arial" w:cs="Arial"/>
          <w:b/>
          <w:sz w:val="16"/>
          <w:szCs w:val="16"/>
          <w:lang w:val="en-US"/>
        </w:rPr>
      </w:pPr>
      <w:r w:rsidRPr="00BC0042">
        <w:rPr>
          <w:rFonts w:ascii="Arial" w:hAnsi="Arial" w:cs="Arial"/>
          <w:b/>
          <w:sz w:val="16"/>
          <w:szCs w:val="16"/>
          <w:lang w:val="en-US"/>
        </w:rPr>
        <w:lastRenderedPageBreak/>
        <w:t>Information regarding data protection:</w:t>
      </w:r>
    </w:p>
    <w:p w:rsidR="00BC0042" w:rsidRDefault="00BC0042" w:rsidP="00886F51">
      <w:pPr>
        <w:jc w:val="both"/>
        <w:rPr>
          <w:rFonts w:ascii="Arial" w:hAnsi="Arial" w:cs="Arial"/>
          <w:sz w:val="16"/>
          <w:szCs w:val="16"/>
          <w:lang w:val="en-US"/>
        </w:rPr>
      </w:pPr>
      <w:r w:rsidRPr="00BC0042">
        <w:rPr>
          <w:rFonts w:ascii="Arial" w:hAnsi="Arial" w:cs="Arial"/>
          <w:sz w:val="16"/>
          <w:szCs w:val="16"/>
          <w:lang w:val="en-US"/>
        </w:rPr>
        <w:t xml:space="preserve">Enclosed we send you our "Information regarding the processing of personal data, Annex 8.2" for your attention. </w:t>
      </w:r>
    </w:p>
    <w:p w:rsidR="00886F51" w:rsidRPr="00A22AF1" w:rsidRDefault="00BC0042" w:rsidP="00886F51">
      <w:pPr>
        <w:jc w:val="both"/>
        <w:rPr>
          <w:rFonts w:ascii="Arial" w:hAnsi="Arial" w:cs="Arial"/>
          <w:iCs/>
          <w:sz w:val="16"/>
          <w:szCs w:val="16"/>
        </w:rPr>
      </w:pPr>
      <w:r w:rsidRPr="00BC0042">
        <w:rPr>
          <w:rFonts w:ascii="Arial" w:hAnsi="Arial" w:cs="Arial"/>
          <w:iCs/>
          <w:sz w:val="16"/>
          <w:szCs w:val="16"/>
          <w:lang w:val="en-US"/>
        </w:rPr>
        <w:t xml:space="preserve">For your part, you must ensure that you inform all data subjects about the use of personal data in accordance with the applicable data protection provisions before they are transferred to us. </w:t>
      </w:r>
      <w:r w:rsidRPr="00BC0042">
        <w:rPr>
          <w:rFonts w:ascii="Arial" w:hAnsi="Arial" w:cs="Arial"/>
          <w:iCs/>
          <w:sz w:val="16"/>
          <w:szCs w:val="16"/>
        </w:rPr>
        <w:t xml:space="preserve">In </w:t>
      </w:r>
      <w:proofErr w:type="spellStart"/>
      <w:r w:rsidRPr="00BC0042">
        <w:rPr>
          <w:rFonts w:ascii="Arial" w:hAnsi="Arial" w:cs="Arial"/>
          <w:iCs/>
          <w:sz w:val="16"/>
          <w:szCs w:val="16"/>
        </w:rPr>
        <w:t>doing</w:t>
      </w:r>
      <w:proofErr w:type="spellEnd"/>
      <w:r w:rsidRPr="00BC0042">
        <w:rPr>
          <w:rFonts w:ascii="Arial" w:hAnsi="Arial" w:cs="Arial"/>
          <w:iCs/>
          <w:sz w:val="16"/>
          <w:szCs w:val="16"/>
        </w:rPr>
        <w:t xml:space="preserve"> so, </w:t>
      </w:r>
      <w:proofErr w:type="spellStart"/>
      <w:r w:rsidRPr="00BC0042">
        <w:rPr>
          <w:rFonts w:ascii="Arial" w:hAnsi="Arial" w:cs="Arial"/>
          <w:iCs/>
          <w:sz w:val="16"/>
          <w:szCs w:val="16"/>
        </w:rPr>
        <w:t>please</w:t>
      </w:r>
      <w:proofErr w:type="spellEnd"/>
      <w:r w:rsidRPr="00BC0042">
        <w:rPr>
          <w:rFonts w:ascii="Arial" w:hAnsi="Arial" w:cs="Arial"/>
          <w:iCs/>
          <w:sz w:val="16"/>
          <w:szCs w:val="16"/>
        </w:rPr>
        <w:t xml:space="preserve"> also </w:t>
      </w:r>
      <w:proofErr w:type="spellStart"/>
      <w:r w:rsidRPr="00BC0042">
        <w:rPr>
          <w:rFonts w:ascii="Arial" w:hAnsi="Arial" w:cs="Arial"/>
          <w:iCs/>
          <w:sz w:val="16"/>
          <w:szCs w:val="16"/>
        </w:rPr>
        <w:t>use</w:t>
      </w:r>
      <w:proofErr w:type="spellEnd"/>
      <w:r w:rsidRPr="00BC0042">
        <w:rPr>
          <w:rFonts w:ascii="Arial" w:hAnsi="Arial" w:cs="Arial"/>
          <w:iCs/>
          <w:sz w:val="16"/>
          <w:szCs w:val="16"/>
        </w:rPr>
        <w:t xml:space="preserve"> </w:t>
      </w:r>
      <w:proofErr w:type="spellStart"/>
      <w:r w:rsidRPr="00BC0042">
        <w:rPr>
          <w:rFonts w:ascii="Arial" w:hAnsi="Arial" w:cs="Arial"/>
          <w:iCs/>
          <w:sz w:val="16"/>
          <w:szCs w:val="16"/>
        </w:rPr>
        <w:t>our</w:t>
      </w:r>
      <w:proofErr w:type="spellEnd"/>
      <w:r w:rsidRPr="00BC0042">
        <w:rPr>
          <w:rFonts w:ascii="Arial" w:hAnsi="Arial" w:cs="Arial"/>
          <w:iCs/>
          <w:sz w:val="16"/>
          <w:szCs w:val="16"/>
        </w:rPr>
        <w:t xml:space="preserve"> </w:t>
      </w:r>
      <w:proofErr w:type="spellStart"/>
      <w:r w:rsidRPr="00BC0042">
        <w:rPr>
          <w:rFonts w:ascii="Arial" w:hAnsi="Arial" w:cs="Arial"/>
          <w:iCs/>
          <w:sz w:val="16"/>
          <w:szCs w:val="16"/>
        </w:rPr>
        <w:t>aforementioned</w:t>
      </w:r>
      <w:proofErr w:type="spellEnd"/>
      <w:r w:rsidRPr="00BC0042">
        <w:rPr>
          <w:rFonts w:ascii="Arial" w:hAnsi="Arial" w:cs="Arial"/>
          <w:iCs/>
          <w:sz w:val="16"/>
          <w:szCs w:val="16"/>
        </w:rPr>
        <w:t xml:space="preserve"> </w:t>
      </w:r>
      <w:proofErr w:type="spellStart"/>
      <w:r w:rsidRPr="00BC0042">
        <w:rPr>
          <w:rFonts w:ascii="Arial" w:hAnsi="Arial" w:cs="Arial"/>
          <w:iCs/>
          <w:sz w:val="16"/>
          <w:szCs w:val="16"/>
        </w:rPr>
        <w:t>information</w:t>
      </w:r>
      <w:proofErr w:type="spellEnd"/>
      <w:r w:rsidRPr="00BC0042">
        <w:rPr>
          <w:rFonts w:ascii="Arial" w:hAnsi="Arial" w:cs="Arial"/>
          <w:iCs/>
          <w:sz w:val="16"/>
          <w:szCs w:val="16"/>
        </w:rPr>
        <w:t xml:space="preserve">. </w:t>
      </w:r>
    </w:p>
    <w:p w:rsidR="00886F51" w:rsidRPr="00BC0042" w:rsidRDefault="00BC0042" w:rsidP="00886F51">
      <w:pPr>
        <w:jc w:val="both"/>
        <w:rPr>
          <w:rFonts w:ascii="Arial" w:hAnsi="Arial" w:cs="Arial"/>
          <w:iCs/>
          <w:sz w:val="16"/>
          <w:szCs w:val="16"/>
          <w:lang w:val="en-US"/>
        </w:rPr>
      </w:pPr>
      <w:r w:rsidRPr="00BC0042">
        <w:rPr>
          <w:rFonts w:ascii="Arial" w:hAnsi="Arial" w:cs="Arial"/>
          <w:iCs/>
          <w:sz w:val="16"/>
          <w:szCs w:val="16"/>
          <w:lang w:val="en-US"/>
        </w:rPr>
        <w:t xml:space="preserve">In addition, also for reasons of data protection law, if you send us not only the names of managing directors, shareholders and members of the advisory board (but also, for example, the curricula vitae of managing directors), you must obtain the consent of the persons concerned and send us a copy of this together with the data. We have attached an exemplary declaration of consent regarding personal data contained in resumes (it represents a legally untested </w:t>
      </w:r>
      <w:proofErr w:type="gramStart"/>
      <w:r w:rsidRPr="00BC0042">
        <w:rPr>
          <w:rFonts w:ascii="Arial" w:hAnsi="Arial" w:cs="Arial"/>
          <w:iCs/>
          <w:sz w:val="16"/>
          <w:szCs w:val="16"/>
          <w:lang w:val="en-US"/>
        </w:rPr>
        <w:t>suggestion,</w:t>
      </w:r>
      <w:proofErr w:type="gramEnd"/>
      <w:r w:rsidRPr="00BC0042">
        <w:rPr>
          <w:rFonts w:ascii="Arial" w:hAnsi="Arial" w:cs="Arial"/>
          <w:iCs/>
          <w:sz w:val="16"/>
          <w:szCs w:val="16"/>
          <w:lang w:val="en-US"/>
        </w:rPr>
        <w:t xml:space="preserve"> please ensure the legal conformity of the consent of the data subjects yourself!).</w:t>
      </w:r>
    </w:p>
    <w:p w:rsidR="00886F51" w:rsidRPr="00BC0042" w:rsidRDefault="00BC0042" w:rsidP="00886F51">
      <w:pPr>
        <w:autoSpaceDE w:val="0"/>
        <w:autoSpaceDN w:val="0"/>
        <w:adjustRightInd w:val="0"/>
        <w:rPr>
          <w:rFonts w:ascii="Arial" w:hAnsi="Arial" w:cs="Arial"/>
          <w:sz w:val="16"/>
          <w:szCs w:val="16"/>
          <w:lang w:val="en-US"/>
        </w:rPr>
      </w:pPr>
      <w:r w:rsidRPr="00BC0042">
        <w:rPr>
          <w:rFonts w:ascii="Arial" w:hAnsi="Arial" w:cs="Arial"/>
          <w:sz w:val="16"/>
          <w:szCs w:val="16"/>
          <w:lang w:val="en-US"/>
        </w:rPr>
        <w:t>Annex 8.2 (Information regarding the processing of personal data)</w:t>
      </w:r>
    </w:p>
    <w:p w:rsidR="00594509" w:rsidRPr="00594509" w:rsidRDefault="00594509" w:rsidP="00594509">
      <w:pPr>
        <w:autoSpaceDE w:val="0"/>
        <w:autoSpaceDN w:val="0"/>
        <w:adjustRightInd w:val="0"/>
        <w:spacing w:before="240" w:after="120"/>
        <w:jc w:val="center"/>
        <w:rPr>
          <w:rFonts w:ascii="Arial" w:eastAsia="Calibri" w:hAnsi="Arial" w:cs="Arial"/>
          <w:b/>
          <w:sz w:val="16"/>
          <w:szCs w:val="16"/>
          <w:lang w:val="en-US"/>
        </w:rPr>
      </w:pPr>
      <w:r w:rsidRPr="00594509">
        <w:rPr>
          <w:rFonts w:ascii="Arial" w:hAnsi="Arial" w:cs="Arial"/>
          <w:b/>
          <w:sz w:val="16"/>
          <w:szCs w:val="16"/>
          <w:lang w:val="en-US"/>
        </w:rPr>
        <w:t>Information regarding the processing of personal data</w:t>
      </w:r>
    </w:p>
    <w:p w:rsidR="00594509" w:rsidRPr="00594509" w:rsidRDefault="00594509" w:rsidP="00FE1E31">
      <w:pPr>
        <w:pStyle w:val="Listenabsatz"/>
        <w:numPr>
          <w:ilvl w:val="0"/>
          <w:numId w:val="15"/>
        </w:numPr>
        <w:autoSpaceDE w:val="0"/>
        <w:autoSpaceDN w:val="0"/>
        <w:adjustRightInd w:val="0"/>
        <w:ind w:left="0" w:firstLine="0"/>
        <w:jc w:val="both"/>
        <w:rPr>
          <w:rFonts w:ascii="Arial" w:eastAsia="Calibri" w:hAnsi="Arial" w:cs="Arial"/>
          <w:b/>
          <w:sz w:val="16"/>
          <w:szCs w:val="16"/>
          <w:lang w:val="en-US"/>
        </w:rPr>
      </w:pPr>
      <w:r w:rsidRPr="00594509">
        <w:rPr>
          <w:rFonts w:ascii="Arial" w:eastAsia="Calibri" w:hAnsi="Arial" w:cs="Arial"/>
          <w:b/>
          <w:sz w:val="16"/>
          <w:szCs w:val="16"/>
          <w:lang w:val="en-US"/>
        </w:rPr>
        <w:t>information about the data controller</w:t>
      </w:r>
    </w:p>
    <w:p w:rsidR="00594509" w:rsidRPr="00594509" w:rsidRDefault="00594509" w:rsidP="00886F51">
      <w:pPr>
        <w:autoSpaceDE w:val="0"/>
        <w:autoSpaceDN w:val="0"/>
        <w:adjustRightInd w:val="0"/>
        <w:jc w:val="both"/>
        <w:rPr>
          <w:rFonts w:ascii="Arial" w:eastAsia="Calibri" w:hAnsi="Arial" w:cs="Arial"/>
          <w:sz w:val="16"/>
          <w:szCs w:val="16"/>
          <w:lang w:val="en-US"/>
        </w:rPr>
      </w:pPr>
      <w:r w:rsidRPr="00594509">
        <w:rPr>
          <w:rFonts w:ascii="Arial" w:eastAsia="Calibri" w:hAnsi="Arial" w:cs="Arial"/>
          <w:sz w:val="16"/>
          <w:szCs w:val="16"/>
          <w:lang w:val="en-US"/>
        </w:rPr>
        <w:t xml:space="preserve">The controller for the processing of personal data is venture forum </w:t>
      </w:r>
      <w:proofErr w:type="gramStart"/>
      <w:r w:rsidRPr="00594509">
        <w:rPr>
          <w:rFonts w:ascii="Arial" w:eastAsia="Calibri" w:hAnsi="Arial" w:cs="Arial"/>
          <w:sz w:val="16"/>
          <w:szCs w:val="16"/>
          <w:lang w:val="en-US"/>
        </w:rPr>
        <w:t>neckar</w:t>
      </w:r>
      <w:proofErr w:type="gramEnd"/>
      <w:r w:rsidRPr="00594509">
        <w:rPr>
          <w:rFonts w:ascii="Arial" w:eastAsia="Calibri" w:hAnsi="Arial" w:cs="Arial"/>
          <w:sz w:val="16"/>
          <w:szCs w:val="16"/>
          <w:lang w:val="en-US"/>
        </w:rPr>
        <w:t xml:space="preserve"> </w:t>
      </w:r>
      <w:proofErr w:type="spellStart"/>
      <w:r w:rsidRPr="00594509">
        <w:rPr>
          <w:rFonts w:ascii="Arial" w:eastAsia="Calibri" w:hAnsi="Arial" w:cs="Arial"/>
          <w:sz w:val="16"/>
          <w:szCs w:val="16"/>
          <w:lang w:val="en-US"/>
        </w:rPr>
        <w:t>e.V</w:t>
      </w:r>
      <w:proofErr w:type="spellEnd"/>
      <w:r w:rsidRPr="00594509">
        <w:rPr>
          <w:rFonts w:ascii="Arial" w:eastAsia="Calibri" w:hAnsi="Arial" w:cs="Arial"/>
          <w:sz w:val="16"/>
          <w:szCs w:val="16"/>
          <w:lang w:val="en-US"/>
        </w:rPr>
        <w:t xml:space="preserve">., </w:t>
      </w:r>
      <w:proofErr w:type="spellStart"/>
      <w:r w:rsidRPr="00594509">
        <w:rPr>
          <w:rFonts w:ascii="Arial" w:eastAsia="Calibri" w:hAnsi="Arial" w:cs="Arial"/>
          <w:sz w:val="16"/>
          <w:szCs w:val="16"/>
          <w:lang w:val="en-US"/>
        </w:rPr>
        <w:t>Bildungscampus</w:t>
      </w:r>
      <w:proofErr w:type="spellEnd"/>
      <w:r w:rsidRPr="00594509">
        <w:rPr>
          <w:rFonts w:ascii="Arial" w:eastAsia="Calibri" w:hAnsi="Arial" w:cs="Arial"/>
          <w:sz w:val="16"/>
          <w:szCs w:val="16"/>
          <w:lang w:val="en-US"/>
        </w:rPr>
        <w:t xml:space="preserve"> 3, 74076 Heilbronn, Germany (hereinafter "VFN"). Contact person: Tanja Bockaj, phone number: 07131 7669110, </w:t>
      </w:r>
      <w:hyperlink r:id="rId10" w:history="1">
        <w:r w:rsidRPr="00594509">
          <w:rPr>
            <w:rStyle w:val="Hyperlink"/>
            <w:rFonts w:ascii="Arial" w:eastAsia="Calibri" w:hAnsi="Arial" w:cs="Arial"/>
            <w:sz w:val="16"/>
            <w:szCs w:val="16"/>
            <w:lang w:val="en-US"/>
          </w:rPr>
          <w:t>bockaj@vf-n.de</w:t>
        </w:r>
      </w:hyperlink>
    </w:p>
    <w:p w:rsidR="00594509" w:rsidRPr="00594509" w:rsidRDefault="00594509" w:rsidP="00594509">
      <w:pPr>
        <w:autoSpaceDE w:val="0"/>
        <w:autoSpaceDN w:val="0"/>
        <w:adjustRightInd w:val="0"/>
        <w:jc w:val="both"/>
        <w:rPr>
          <w:rFonts w:ascii="Arial" w:eastAsia="Calibri" w:hAnsi="Arial" w:cs="Arial"/>
          <w:b/>
          <w:sz w:val="16"/>
          <w:szCs w:val="16"/>
          <w:lang w:val="en-US"/>
        </w:rPr>
      </w:pPr>
      <w:r w:rsidRPr="00594509">
        <w:rPr>
          <w:rFonts w:ascii="Arial" w:eastAsia="Calibri" w:hAnsi="Arial" w:cs="Arial"/>
          <w:b/>
          <w:sz w:val="16"/>
          <w:szCs w:val="16"/>
          <w:lang w:val="en-US"/>
        </w:rPr>
        <w:t>Collection, storage and deletion of your personal data, as well as the type and purpose of the data and its use</w:t>
      </w:r>
    </w:p>
    <w:p w:rsidR="00594509" w:rsidRPr="00594509" w:rsidRDefault="00594509" w:rsidP="00594509">
      <w:pPr>
        <w:autoSpaceDE w:val="0"/>
        <w:autoSpaceDN w:val="0"/>
        <w:adjustRightInd w:val="0"/>
        <w:jc w:val="both"/>
        <w:rPr>
          <w:rFonts w:ascii="Arial" w:eastAsia="Calibri" w:hAnsi="Arial" w:cs="Arial"/>
          <w:b/>
          <w:sz w:val="16"/>
          <w:szCs w:val="16"/>
          <w:lang w:val="en-US"/>
        </w:rPr>
      </w:pPr>
      <w:r w:rsidRPr="00594509">
        <w:rPr>
          <w:rFonts w:ascii="Arial" w:eastAsia="Calibri" w:hAnsi="Arial" w:cs="Arial"/>
          <w:b/>
          <w:sz w:val="16"/>
          <w:szCs w:val="16"/>
          <w:lang w:val="en-US"/>
        </w:rPr>
        <w:t xml:space="preserve">VFN processes: </w:t>
      </w:r>
    </w:p>
    <w:p w:rsidR="00886F51" w:rsidRPr="00594509" w:rsidRDefault="00594509" w:rsidP="00594509">
      <w:pPr>
        <w:autoSpaceDE w:val="0"/>
        <w:autoSpaceDN w:val="0"/>
        <w:adjustRightInd w:val="0"/>
        <w:jc w:val="both"/>
        <w:rPr>
          <w:rFonts w:ascii="Arial" w:eastAsia="Calibri" w:hAnsi="Arial" w:cs="Arial"/>
          <w:sz w:val="16"/>
          <w:szCs w:val="16"/>
          <w:lang w:val="en-US"/>
        </w:rPr>
      </w:pPr>
      <w:proofErr w:type="gramStart"/>
      <w:r w:rsidRPr="00594509">
        <w:rPr>
          <w:rFonts w:ascii="Arial" w:eastAsia="Calibri" w:hAnsi="Arial" w:cs="Arial"/>
          <w:sz w:val="16"/>
          <w:szCs w:val="16"/>
          <w:lang w:val="en-US"/>
        </w:rPr>
        <w:t>the</w:t>
      </w:r>
      <w:proofErr w:type="gramEnd"/>
      <w:r w:rsidRPr="00594509">
        <w:rPr>
          <w:rFonts w:ascii="Arial" w:eastAsia="Calibri" w:hAnsi="Arial" w:cs="Arial"/>
          <w:sz w:val="16"/>
          <w:szCs w:val="16"/>
          <w:lang w:val="en-US"/>
        </w:rPr>
        <w:t xml:space="preserve"> names and other data contained in CVs of managing directors as well as the names of shareholders and - if available - advisory board members (hereinafter "personal data") of young companies that intend to enter into contractual relations with VFN in order to raise funds from potential investors (hereinafter "partner companies"). Potential investors are both association members of the VFN and external parties.</w:t>
      </w:r>
    </w:p>
    <w:p w:rsidR="00886F51" w:rsidRPr="004D6A0F" w:rsidRDefault="004D6A0F" w:rsidP="00886F51">
      <w:pPr>
        <w:autoSpaceDE w:val="0"/>
        <w:autoSpaceDN w:val="0"/>
        <w:adjustRightInd w:val="0"/>
        <w:spacing w:after="120"/>
        <w:jc w:val="both"/>
        <w:rPr>
          <w:rFonts w:ascii="Arial" w:eastAsia="Calibri" w:hAnsi="Arial" w:cs="Arial"/>
          <w:sz w:val="16"/>
          <w:szCs w:val="16"/>
          <w:lang w:val="en-US"/>
        </w:rPr>
      </w:pPr>
      <w:r w:rsidRPr="004D6A0F">
        <w:rPr>
          <w:rFonts w:ascii="Arial" w:eastAsia="Calibri" w:hAnsi="Arial" w:cs="Arial"/>
          <w:sz w:val="16"/>
          <w:szCs w:val="16"/>
          <w:lang w:val="en-US"/>
        </w:rPr>
        <w:t>The personal data is processed with the aim of providing potential investors with the necessary key information regarding the management, shareholders and - if available - advisory board members of the Partner Company.</w:t>
      </w:r>
    </w:p>
    <w:p w:rsidR="004D6A0F" w:rsidRPr="004D6A0F" w:rsidRDefault="004D6A0F" w:rsidP="004D6A0F">
      <w:pPr>
        <w:autoSpaceDE w:val="0"/>
        <w:autoSpaceDN w:val="0"/>
        <w:adjustRightInd w:val="0"/>
        <w:spacing w:after="120"/>
        <w:jc w:val="both"/>
        <w:rPr>
          <w:rFonts w:ascii="Arial" w:eastAsia="Calibri" w:hAnsi="Arial" w:cs="Arial"/>
          <w:sz w:val="16"/>
          <w:szCs w:val="16"/>
          <w:lang w:val="en-US"/>
        </w:rPr>
      </w:pPr>
      <w:r w:rsidRPr="004D6A0F">
        <w:rPr>
          <w:rFonts w:ascii="Arial" w:eastAsia="Calibri" w:hAnsi="Arial" w:cs="Arial"/>
          <w:sz w:val="16"/>
          <w:szCs w:val="16"/>
          <w:lang w:val="en-US"/>
        </w:rPr>
        <w:t>The legal basis for the processing of the personal data</w:t>
      </w:r>
    </w:p>
    <w:p w:rsidR="00886F51" w:rsidRDefault="004D6A0F" w:rsidP="004D6A0F">
      <w:pPr>
        <w:pStyle w:val="Listenabsatz"/>
        <w:numPr>
          <w:ilvl w:val="0"/>
          <w:numId w:val="16"/>
        </w:numPr>
        <w:autoSpaceDE w:val="0"/>
        <w:autoSpaceDN w:val="0"/>
        <w:adjustRightInd w:val="0"/>
        <w:spacing w:after="120"/>
        <w:jc w:val="both"/>
        <w:rPr>
          <w:rFonts w:ascii="Arial" w:eastAsia="Calibri" w:hAnsi="Arial" w:cs="Arial"/>
          <w:sz w:val="16"/>
          <w:szCs w:val="16"/>
          <w:lang w:val="en-US"/>
        </w:rPr>
      </w:pPr>
      <w:proofErr w:type="gramStart"/>
      <w:r w:rsidRPr="004D6A0F">
        <w:rPr>
          <w:rFonts w:ascii="Arial" w:eastAsia="Calibri" w:hAnsi="Arial" w:cs="Arial"/>
          <w:sz w:val="16"/>
          <w:szCs w:val="16"/>
          <w:lang w:val="en-US"/>
        </w:rPr>
        <w:t>with</w:t>
      </w:r>
      <w:proofErr w:type="gramEnd"/>
      <w:r w:rsidRPr="004D6A0F">
        <w:rPr>
          <w:rFonts w:ascii="Arial" w:eastAsia="Calibri" w:hAnsi="Arial" w:cs="Arial"/>
          <w:sz w:val="16"/>
          <w:szCs w:val="16"/>
          <w:lang w:val="en-US"/>
        </w:rPr>
        <w:t xml:space="preserve"> regard to the names of the managing directors, shareholders and advisory board members is the legitimate interest on the part of VFN, the potential investors as well as the partner pursuant to 6 para. (1) </w:t>
      </w:r>
      <w:proofErr w:type="gramStart"/>
      <w:r w:rsidRPr="004D6A0F">
        <w:rPr>
          <w:rFonts w:ascii="Arial" w:eastAsia="Calibri" w:hAnsi="Arial" w:cs="Arial"/>
          <w:sz w:val="16"/>
          <w:szCs w:val="16"/>
          <w:lang w:val="en-US"/>
        </w:rPr>
        <w:t>f</w:t>
      </w:r>
      <w:proofErr w:type="gramEnd"/>
      <w:r w:rsidRPr="004D6A0F">
        <w:rPr>
          <w:rFonts w:ascii="Arial" w:eastAsia="Calibri" w:hAnsi="Arial" w:cs="Arial"/>
          <w:sz w:val="16"/>
          <w:szCs w:val="16"/>
          <w:lang w:val="en-US"/>
        </w:rPr>
        <w:t>) DS-GVO. The legitimate interest of the aforementioned parties lies in the evaluation and decision regarding possible investments in the partner company as well as the determination of the conditions and framework conditions required for the preparation and facilitation of such investments.</w:t>
      </w:r>
    </w:p>
    <w:p w:rsidR="00886F51" w:rsidRPr="004D6A0F" w:rsidRDefault="004D6A0F" w:rsidP="004D6A0F">
      <w:pPr>
        <w:pStyle w:val="Listenabsatz"/>
        <w:numPr>
          <w:ilvl w:val="0"/>
          <w:numId w:val="16"/>
        </w:numPr>
        <w:rPr>
          <w:rFonts w:ascii="Arial" w:eastAsia="Calibri" w:hAnsi="Arial" w:cs="Arial"/>
          <w:sz w:val="16"/>
          <w:szCs w:val="16"/>
          <w:lang w:val="en-US"/>
        </w:rPr>
      </w:pPr>
      <w:r w:rsidRPr="004D6A0F">
        <w:rPr>
          <w:rFonts w:ascii="Arial" w:eastAsia="Calibri" w:hAnsi="Arial" w:cs="Arial"/>
          <w:sz w:val="16"/>
          <w:szCs w:val="16"/>
          <w:lang w:val="en-US"/>
        </w:rPr>
        <w:t xml:space="preserve">Further personal data which are part of the CVs of the managing directors of the technology company are processed on the basis of a granted consent of the data subjects pursuant to Art. 6 para. (1) </w:t>
      </w:r>
      <w:proofErr w:type="gramStart"/>
      <w:r w:rsidRPr="004D6A0F">
        <w:rPr>
          <w:rFonts w:ascii="Arial" w:eastAsia="Calibri" w:hAnsi="Arial" w:cs="Arial"/>
          <w:sz w:val="16"/>
          <w:szCs w:val="16"/>
          <w:lang w:val="en-US"/>
        </w:rPr>
        <w:t>a</w:t>
      </w:r>
      <w:proofErr w:type="gramEnd"/>
      <w:r w:rsidRPr="004D6A0F">
        <w:rPr>
          <w:rFonts w:ascii="Arial" w:eastAsia="Calibri" w:hAnsi="Arial" w:cs="Arial"/>
          <w:sz w:val="16"/>
          <w:szCs w:val="16"/>
          <w:lang w:val="en-US"/>
        </w:rPr>
        <w:t>) DS-GVO.</w:t>
      </w:r>
    </w:p>
    <w:p w:rsidR="004D6A0F" w:rsidRPr="004D6A0F" w:rsidRDefault="004D6A0F" w:rsidP="004D6A0F">
      <w:pPr>
        <w:autoSpaceDE w:val="0"/>
        <w:autoSpaceDN w:val="0"/>
        <w:adjustRightInd w:val="0"/>
        <w:spacing w:after="120"/>
        <w:jc w:val="both"/>
        <w:rPr>
          <w:rFonts w:ascii="Arial" w:eastAsia="Calibri" w:hAnsi="Arial" w:cs="Arial"/>
          <w:sz w:val="16"/>
          <w:szCs w:val="16"/>
          <w:lang w:val="en-US"/>
        </w:rPr>
      </w:pPr>
      <w:r w:rsidRPr="004D6A0F">
        <w:rPr>
          <w:rFonts w:ascii="Arial" w:eastAsia="Calibri" w:hAnsi="Arial" w:cs="Arial"/>
          <w:sz w:val="16"/>
          <w:szCs w:val="16"/>
          <w:lang w:val="en-US"/>
        </w:rPr>
        <w:t>With regard to the processing of personal data applies:</w:t>
      </w:r>
    </w:p>
    <w:p w:rsidR="004D6A0F" w:rsidRPr="005663DB" w:rsidRDefault="004D6A0F" w:rsidP="004D6A0F">
      <w:pPr>
        <w:pStyle w:val="Listenabsatz"/>
        <w:numPr>
          <w:ilvl w:val="0"/>
          <w:numId w:val="11"/>
        </w:numPr>
        <w:tabs>
          <w:tab w:val="left" w:pos="709"/>
        </w:tabs>
        <w:autoSpaceDE w:val="0"/>
        <w:autoSpaceDN w:val="0"/>
        <w:adjustRightInd w:val="0"/>
        <w:jc w:val="both"/>
        <w:rPr>
          <w:rFonts w:ascii="Arial" w:eastAsia="Calibri" w:hAnsi="Arial" w:cs="Arial"/>
          <w:sz w:val="16"/>
          <w:szCs w:val="16"/>
          <w:lang w:val="en-US"/>
        </w:rPr>
      </w:pPr>
      <w:r w:rsidRPr="004D6A0F">
        <w:rPr>
          <w:rFonts w:ascii="Arial" w:eastAsia="Calibri" w:hAnsi="Arial" w:cs="Arial"/>
          <w:sz w:val="16"/>
          <w:szCs w:val="16"/>
          <w:lang w:val="en-US"/>
        </w:rPr>
        <w:t xml:space="preserve">Recipients of personal data are potential investors in the partner company. </w:t>
      </w:r>
      <w:r w:rsidRPr="005663DB">
        <w:rPr>
          <w:rFonts w:ascii="Arial" w:eastAsia="Calibri" w:hAnsi="Arial" w:cs="Arial"/>
          <w:sz w:val="16"/>
          <w:szCs w:val="16"/>
          <w:lang w:val="en-US"/>
        </w:rPr>
        <w:t>Required personal data will not be forwarded to potential investors based outside the EU.</w:t>
      </w:r>
    </w:p>
    <w:p w:rsidR="004D6A0F" w:rsidRDefault="004D6A0F" w:rsidP="004D6A0F">
      <w:pPr>
        <w:pStyle w:val="Listenabsatz"/>
        <w:numPr>
          <w:ilvl w:val="0"/>
          <w:numId w:val="11"/>
        </w:numPr>
        <w:autoSpaceDE w:val="0"/>
        <w:autoSpaceDN w:val="0"/>
        <w:adjustRightInd w:val="0"/>
        <w:jc w:val="both"/>
        <w:rPr>
          <w:rFonts w:ascii="Arial" w:eastAsia="Calibri" w:hAnsi="Arial" w:cs="Arial"/>
          <w:sz w:val="16"/>
          <w:szCs w:val="16"/>
        </w:rPr>
      </w:pPr>
      <w:r w:rsidRPr="004D6A0F">
        <w:rPr>
          <w:rFonts w:ascii="Arial" w:eastAsia="Calibri" w:hAnsi="Arial" w:cs="Arial"/>
          <w:sz w:val="16"/>
          <w:szCs w:val="16"/>
          <w:lang w:val="en-US"/>
        </w:rPr>
        <w:t xml:space="preserve">The personal data will be stored for the duration of the objective pursued with the data processing (bringing together investors and partner companies), as well as beyond that until the expiry of 24 months after the termination of the contract, unless a storage beyond that is prescribed by law or you have consented to a storage beyond that according to Art. 6 para. </w:t>
      </w:r>
      <w:r w:rsidRPr="004D6A0F">
        <w:rPr>
          <w:rFonts w:ascii="Arial" w:eastAsia="Calibri" w:hAnsi="Arial" w:cs="Arial"/>
          <w:sz w:val="16"/>
          <w:szCs w:val="16"/>
        </w:rPr>
        <w:t xml:space="preserve">1 p. 1 </w:t>
      </w:r>
      <w:proofErr w:type="spellStart"/>
      <w:r w:rsidRPr="004D6A0F">
        <w:rPr>
          <w:rFonts w:ascii="Arial" w:eastAsia="Calibri" w:hAnsi="Arial" w:cs="Arial"/>
          <w:sz w:val="16"/>
          <w:szCs w:val="16"/>
        </w:rPr>
        <w:t>lit</w:t>
      </w:r>
      <w:proofErr w:type="spellEnd"/>
      <w:r w:rsidRPr="004D6A0F">
        <w:rPr>
          <w:rFonts w:ascii="Arial" w:eastAsia="Calibri" w:hAnsi="Arial" w:cs="Arial"/>
          <w:sz w:val="16"/>
          <w:szCs w:val="16"/>
        </w:rPr>
        <w:t>. a DSGVO.</w:t>
      </w:r>
    </w:p>
    <w:p w:rsidR="00A22AF1" w:rsidRPr="004D6A0F" w:rsidRDefault="004D6A0F" w:rsidP="004D6A0F">
      <w:pPr>
        <w:pStyle w:val="Listenabsatz"/>
        <w:numPr>
          <w:ilvl w:val="0"/>
          <w:numId w:val="11"/>
        </w:numPr>
        <w:autoSpaceDE w:val="0"/>
        <w:autoSpaceDN w:val="0"/>
        <w:adjustRightInd w:val="0"/>
        <w:jc w:val="both"/>
        <w:rPr>
          <w:rFonts w:ascii="Arial" w:eastAsia="Calibri" w:hAnsi="Arial" w:cs="Arial"/>
          <w:sz w:val="16"/>
          <w:szCs w:val="16"/>
          <w:lang w:val="en-US"/>
        </w:rPr>
      </w:pPr>
      <w:r w:rsidRPr="004D6A0F">
        <w:rPr>
          <w:rFonts w:ascii="Arial" w:eastAsia="Calibri" w:hAnsi="Arial" w:cs="Arial"/>
          <w:sz w:val="16"/>
          <w:szCs w:val="16"/>
          <w:lang w:val="en-US"/>
        </w:rPr>
        <w:t>VFN commissions IT service providers and infrastructure and platform service providers to process your data. This data processing is based on Art. 6 para. 1 p. 1 f) DSGVO and exclusively within the EU. The legitimate interest on the part of VFN is to ensure reliable and secure processing of data in the performance of its statutory activities with the support of professional service providers.</w:t>
      </w:r>
    </w:p>
    <w:p w:rsidR="00A22AF1" w:rsidRPr="004D6A0F" w:rsidRDefault="00A22AF1" w:rsidP="00A22AF1">
      <w:pPr>
        <w:pStyle w:val="Listenabsatz"/>
        <w:autoSpaceDE w:val="0"/>
        <w:autoSpaceDN w:val="0"/>
        <w:adjustRightInd w:val="0"/>
        <w:jc w:val="both"/>
        <w:rPr>
          <w:rFonts w:ascii="Arial" w:eastAsia="Calibri" w:hAnsi="Arial" w:cs="Arial"/>
          <w:sz w:val="16"/>
          <w:szCs w:val="16"/>
          <w:lang w:val="en-US"/>
        </w:rPr>
      </w:pPr>
    </w:p>
    <w:p w:rsidR="00FE1E31" w:rsidRPr="004D6A0F" w:rsidRDefault="00FE1E31" w:rsidP="00A22AF1">
      <w:pPr>
        <w:pStyle w:val="Listenabsatz"/>
        <w:autoSpaceDE w:val="0"/>
        <w:autoSpaceDN w:val="0"/>
        <w:adjustRightInd w:val="0"/>
        <w:jc w:val="both"/>
        <w:rPr>
          <w:rFonts w:ascii="Arial" w:eastAsia="Calibri" w:hAnsi="Arial" w:cs="Arial"/>
          <w:sz w:val="16"/>
          <w:szCs w:val="16"/>
          <w:lang w:val="en-US"/>
        </w:rPr>
      </w:pPr>
    </w:p>
    <w:p w:rsidR="00886F51" w:rsidRPr="00FE1E31" w:rsidRDefault="00FE1E31" w:rsidP="00FE1E31">
      <w:pPr>
        <w:pStyle w:val="Listenabsatz"/>
        <w:numPr>
          <w:ilvl w:val="0"/>
          <w:numId w:val="15"/>
        </w:numPr>
        <w:autoSpaceDE w:val="0"/>
        <w:autoSpaceDN w:val="0"/>
        <w:adjustRightInd w:val="0"/>
        <w:spacing w:before="240" w:after="120"/>
        <w:ind w:left="0" w:firstLine="0"/>
        <w:jc w:val="both"/>
        <w:rPr>
          <w:rFonts w:ascii="Arial" w:eastAsia="Calibri" w:hAnsi="Arial" w:cs="Arial"/>
          <w:b/>
          <w:sz w:val="16"/>
          <w:szCs w:val="16"/>
        </w:rPr>
      </w:pPr>
      <w:proofErr w:type="spellStart"/>
      <w:r w:rsidRPr="00FE1E31">
        <w:rPr>
          <w:rFonts w:ascii="Arial" w:eastAsia="Calibri" w:hAnsi="Arial" w:cs="Arial"/>
          <w:b/>
          <w:sz w:val="16"/>
          <w:szCs w:val="16"/>
        </w:rPr>
        <w:t>data</w:t>
      </w:r>
      <w:proofErr w:type="spellEnd"/>
      <w:r w:rsidRPr="00FE1E31">
        <w:rPr>
          <w:rFonts w:ascii="Arial" w:eastAsia="Calibri" w:hAnsi="Arial" w:cs="Arial"/>
          <w:b/>
          <w:sz w:val="16"/>
          <w:szCs w:val="16"/>
        </w:rPr>
        <w:t xml:space="preserve"> </w:t>
      </w:r>
      <w:proofErr w:type="spellStart"/>
      <w:r w:rsidRPr="00FE1E31">
        <w:rPr>
          <w:rFonts w:ascii="Arial" w:eastAsia="Calibri" w:hAnsi="Arial" w:cs="Arial"/>
          <w:b/>
          <w:sz w:val="16"/>
          <w:szCs w:val="16"/>
        </w:rPr>
        <w:t>subject</w:t>
      </w:r>
      <w:proofErr w:type="spellEnd"/>
      <w:r w:rsidRPr="00FE1E31">
        <w:rPr>
          <w:rFonts w:ascii="Arial" w:eastAsia="Calibri" w:hAnsi="Arial" w:cs="Arial"/>
          <w:b/>
          <w:sz w:val="16"/>
          <w:szCs w:val="16"/>
        </w:rPr>
        <w:t xml:space="preserve"> </w:t>
      </w:r>
      <w:proofErr w:type="spellStart"/>
      <w:r w:rsidRPr="00FE1E31">
        <w:rPr>
          <w:rFonts w:ascii="Arial" w:eastAsia="Calibri" w:hAnsi="Arial" w:cs="Arial"/>
          <w:b/>
          <w:sz w:val="16"/>
          <w:szCs w:val="16"/>
        </w:rPr>
        <w:t>rights</w:t>
      </w:r>
      <w:proofErr w:type="spellEnd"/>
    </w:p>
    <w:p w:rsidR="00FE1E31" w:rsidRPr="00FE1E31" w:rsidRDefault="00FE1E31" w:rsidP="00FE1E31">
      <w:pPr>
        <w:pStyle w:val="Listenabsatz"/>
        <w:autoSpaceDE w:val="0"/>
        <w:autoSpaceDN w:val="0"/>
        <w:adjustRightInd w:val="0"/>
        <w:spacing w:before="240" w:after="120"/>
        <w:jc w:val="both"/>
        <w:rPr>
          <w:rFonts w:ascii="Arial" w:eastAsia="Calibri" w:hAnsi="Arial" w:cs="Arial"/>
          <w:b/>
          <w:sz w:val="16"/>
          <w:szCs w:val="16"/>
        </w:rPr>
      </w:pPr>
    </w:p>
    <w:p w:rsidR="00FE1E31" w:rsidRPr="005663DB" w:rsidRDefault="00FE1E31" w:rsidP="00FE1E31">
      <w:pPr>
        <w:pStyle w:val="Listenabsatz"/>
        <w:numPr>
          <w:ilvl w:val="0"/>
          <w:numId w:val="12"/>
        </w:numPr>
        <w:autoSpaceDE w:val="0"/>
        <w:autoSpaceDN w:val="0"/>
        <w:adjustRightInd w:val="0"/>
        <w:jc w:val="both"/>
        <w:rPr>
          <w:rFonts w:ascii="Arial" w:eastAsia="Calibri" w:hAnsi="Arial" w:cs="Arial"/>
          <w:sz w:val="16"/>
          <w:szCs w:val="16"/>
          <w:lang w:val="en-US"/>
        </w:rPr>
      </w:pPr>
      <w:r w:rsidRPr="00FE1E31">
        <w:rPr>
          <w:rFonts w:ascii="Arial" w:eastAsia="Calibri" w:hAnsi="Arial" w:cs="Arial"/>
          <w:sz w:val="16"/>
          <w:szCs w:val="16"/>
          <w:lang w:val="en-US"/>
        </w:rPr>
        <w:t xml:space="preserve">Pursuant to Art. 15 DS-GVO, you have the right, upon request and free of charge, to receive information about the personal data that has been stored about you. In accordance with Art. 16, 17 and 18 DS-GVO, you also have the right to correct incorrect data as well as to block and delete your personal data. </w:t>
      </w:r>
    </w:p>
    <w:p w:rsidR="00FE1E31" w:rsidRPr="005663DB" w:rsidRDefault="00FE1E31" w:rsidP="00FE1E31">
      <w:pPr>
        <w:pStyle w:val="Listenabsatz"/>
        <w:numPr>
          <w:ilvl w:val="0"/>
          <w:numId w:val="12"/>
        </w:numPr>
        <w:autoSpaceDE w:val="0"/>
        <w:autoSpaceDN w:val="0"/>
        <w:adjustRightInd w:val="0"/>
        <w:jc w:val="both"/>
        <w:rPr>
          <w:rFonts w:ascii="Arial" w:eastAsia="Calibri" w:hAnsi="Arial" w:cs="Arial"/>
          <w:sz w:val="16"/>
          <w:szCs w:val="16"/>
          <w:lang w:val="en-US"/>
        </w:rPr>
      </w:pPr>
      <w:r w:rsidRPr="005663DB">
        <w:rPr>
          <w:rFonts w:ascii="Arial" w:eastAsia="Calibri" w:hAnsi="Arial" w:cs="Arial"/>
          <w:sz w:val="16"/>
          <w:szCs w:val="16"/>
          <w:lang w:val="en-US"/>
        </w:rPr>
        <w:t>You are also entitled, under the conditions set out in Art. 20 DS-GVO, to receive the personal data relating to you that has been stored in a structured, common and machine-readable format and to transfer this data to another controller without hindrance from us.</w:t>
      </w:r>
    </w:p>
    <w:p w:rsidR="00FE1E31" w:rsidRPr="005663DB" w:rsidRDefault="00FE1E31" w:rsidP="00FE1E31">
      <w:pPr>
        <w:pStyle w:val="Listenabsatz"/>
        <w:numPr>
          <w:ilvl w:val="0"/>
          <w:numId w:val="12"/>
        </w:numPr>
        <w:autoSpaceDE w:val="0"/>
        <w:autoSpaceDN w:val="0"/>
        <w:adjustRightInd w:val="0"/>
        <w:jc w:val="both"/>
        <w:rPr>
          <w:rFonts w:ascii="Arial" w:eastAsia="Calibri" w:hAnsi="Arial" w:cs="Arial"/>
          <w:sz w:val="16"/>
          <w:szCs w:val="16"/>
          <w:lang w:val="en-US"/>
        </w:rPr>
      </w:pPr>
      <w:r w:rsidRPr="00FE1E31">
        <w:rPr>
          <w:rFonts w:ascii="Arial" w:eastAsia="Calibri" w:hAnsi="Arial" w:cs="Arial"/>
          <w:sz w:val="16"/>
          <w:szCs w:val="16"/>
          <w:lang w:val="en-US"/>
        </w:rPr>
        <w:lastRenderedPageBreak/>
        <w:t xml:space="preserve">In addition, pursuant to Art. 21 (1) DS-GVO, you have the right to object to the processing of personal data concerning you that is carried out on the basis of Art. 6 (1) p. 1 e) or f) DS-GVO on grounds relating to your particular situation. We will fulfill your aforementioned rights to the extent that the legal requirements for asserting the rights are met. </w:t>
      </w:r>
    </w:p>
    <w:p w:rsidR="00FE1E31" w:rsidRPr="005663DB" w:rsidRDefault="00FE1E31" w:rsidP="00FE1E31">
      <w:pPr>
        <w:pStyle w:val="Listenabsatz"/>
        <w:numPr>
          <w:ilvl w:val="0"/>
          <w:numId w:val="12"/>
        </w:numPr>
        <w:autoSpaceDE w:val="0"/>
        <w:autoSpaceDN w:val="0"/>
        <w:adjustRightInd w:val="0"/>
        <w:jc w:val="both"/>
        <w:rPr>
          <w:rFonts w:ascii="Arial" w:eastAsia="Calibri" w:hAnsi="Arial" w:cs="Arial"/>
          <w:sz w:val="16"/>
          <w:szCs w:val="16"/>
          <w:lang w:val="en-US"/>
        </w:rPr>
      </w:pPr>
      <w:r w:rsidRPr="005663DB">
        <w:rPr>
          <w:rFonts w:ascii="Arial" w:eastAsia="Calibri" w:hAnsi="Arial" w:cs="Arial"/>
          <w:sz w:val="16"/>
          <w:szCs w:val="16"/>
          <w:lang w:val="en-US"/>
        </w:rPr>
        <w:t>You also have the right to lodge a complaint about our processing of data with a data protection supervisory authority.</w:t>
      </w:r>
    </w:p>
    <w:p w:rsidR="00FE1E31" w:rsidRPr="00FE1E31" w:rsidRDefault="00FE1E31" w:rsidP="00FE1E31">
      <w:pPr>
        <w:pStyle w:val="Listenabsatz"/>
        <w:numPr>
          <w:ilvl w:val="0"/>
          <w:numId w:val="12"/>
        </w:numPr>
        <w:autoSpaceDE w:val="0"/>
        <w:autoSpaceDN w:val="0"/>
        <w:adjustRightInd w:val="0"/>
        <w:jc w:val="both"/>
        <w:rPr>
          <w:rFonts w:ascii="Arial" w:eastAsia="Calibri" w:hAnsi="Arial" w:cs="Arial"/>
          <w:sz w:val="16"/>
          <w:szCs w:val="16"/>
          <w:lang w:val="en-US"/>
        </w:rPr>
      </w:pPr>
      <w:proofErr w:type="gramStart"/>
      <w:r w:rsidRPr="00FE1E31">
        <w:rPr>
          <w:rFonts w:ascii="Arial" w:eastAsia="Calibri" w:hAnsi="Arial" w:cs="Arial"/>
          <w:sz w:val="16"/>
          <w:szCs w:val="16"/>
          <w:lang w:val="en-US"/>
        </w:rPr>
        <w:t>insofar</w:t>
      </w:r>
      <w:proofErr w:type="gramEnd"/>
      <w:r w:rsidRPr="00FE1E31">
        <w:rPr>
          <w:rFonts w:ascii="Arial" w:eastAsia="Calibri" w:hAnsi="Arial" w:cs="Arial"/>
          <w:sz w:val="16"/>
          <w:szCs w:val="16"/>
          <w:lang w:val="en-US"/>
        </w:rPr>
        <w:t xml:space="preserve"> as VFN processes your personal data on the basis of your consent pursuant to Art. 7 (3) DSGVO, to revoke your consent, once given, at any time vis-à-vis VFN. This has the consequence that the data processing, which was based on this consent, may no longer be continued for the future.</w:t>
      </w:r>
    </w:p>
    <w:p w:rsidR="00886F51" w:rsidRDefault="00FE1E31" w:rsidP="00FE1E31">
      <w:pPr>
        <w:pStyle w:val="Kommentartext"/>
        <w:rPr>
          <w:rFonts w:ascii="Arial" w:eastAsia="Calibri" w:hAnsi="Arial" w:cs="Arial"/>
          <w:sz w:val="16"/>
          <w:szCs w:val="16"/>
          <w:lang w:val="en-US" w:eastAsia="en-US"/>
        </w:rPr>
      </w:pPr>
      <w:r w:rsidRPr="00FE1E31">
        <w:rPr>
          <w:rFonts w:ascii="Arial" w:eastAsia="Calibri" w:hAnsi="Arial" w:cs="Arial"/>
          <w:sz w:val="16"/>
          <w:szCs w:val="16"/>
          <w:lang w:val="en-US" w:eastAsia="en-US"/>
        </w:rPr>
        <w:t>The objection, the revocation of consent as well as the aforementioned data subject rights should be sent</w:t>
      </w:r>
      <w:r>
        <w:rPr>
          <w:rFonts w:ascii="Arial" w:eastAsia="Calibri" w:hAnsi="Arial" w:cs="Arial"/>
          <w:sz w:val="16"/>
          <w:szCs w:val="16"/>
          <w:lang w:val="en-US" w:eastAsia="en-US"/>
        </w:rPr>
        <w:t xml:space="preserve"> </w:t>
      </w:r>
      <w:r>
        <w:rPr>
          <w:rFonts w:ascii="Arial" w:eastAsia="Calibri" w:hAnsi="Arial" w:cs="Arial"/>
          <w:sz w:val="16"/>
          <w:szCs w:val="16"/>
          <w:lang w:val="en-US" w:eastAsia="en-US"/>
        </w:rPr>
        <w:br/>
      </w:r>
      <w:r w:rsidRPr="00FE1E31">
        <w:rPr>
          <w:rFonts w:ascii="Arial" w:eastAsia="Calibri" w:hAnsi="Arial" w:cs="Arial"/>
          <w:sz w:val="16"/>
          <w:szCs w:val="16"/>
          <w:lang w:val="en-US" w:eastAsia="en-US"/>
        </w:rPr>
        <w:t xml:space="preserve">by email to: </w:t>
      </w:r>
      <w:hyperlink r:id="rId11" w:history="1">
        <w:r w:rsidRPr="00DD16A1">
          <w:rPr>
            <w:rStyle w:val="Hyperlink"/>
            <w:rFonts w:ascii="Arial" w:eastAsia="Calibri" w:hAnsi="Arial" w:cs="Arial"/>
            <w:sz w:val="16"/>
            <w:szCs w:val="16"/>
            <w:lang w:val="en-US" w:eastAsia="en-US"/>
          </w:rPr>
          <w:t>info@vf-n.de</w:t>
        </w:r>
      </w:hyperlink>
      <w:r>
        <w:rPr>
          <w:rFonts w:ascii="Arial" w:eastAsia="Calibri" w:hAnsi="Arial" w:cs="Arial"/>
          <w:sz w:val="16"/>
          <w:szCs w:val="16"/>
          <w:lang w:val="en-US" w:eastAsia="en-US"/>
        </w:rPr>
        <w:t xml:space="preserve"> </w:t>
      </w:r>
    </w:p>
    <w:p w:rsidR="00FE1E31" w:rsidRPr="00FE1E31" w:rsidRDefault="00FE1E31" w:rsidP="00886F51">
      <w:pPr>
        <w:pStyle w:val="Kommentartext"/>
        <w:jc w:val="center"/>
        <w:rPr>
          <w:rFonts w:ascii="Arial" w:eastAsia="Calibri" w:hAnsi="Arial" w:cs="Arial"/>
          <w:b/>
          <w:sz w:val="16"/>
          <w:szCs w:val="16"/>
          <w:lang w:val="en-US"/>
        </w:rPr>
      </w:pPr>
    </w:p>
    <w:p w:rsidR="00886F51" w:rsidRPr="00F77708" w:rsidRDefault="00F77708" w:rsidP="00F77708">
      <w:pPr>
        <w:jc w:val="center"/>
        <w:rPr>
          <w:rFonts w:ascii="Arial" w:eastAsia="Calibri" w:hAnsi="Arial" w:cs="Arial"/>
          <w:sz w:val="16"/>
          <w:szCs w:val="16"/>
          <w:lang w:val="en-US"/>
        </w:rPr>
      </w:pPr>
      <w:r w:rsidRPr="00F77708">
        <w:rPr>
          <w:rFonts w:ascii="Arial" w:eastAsia="Calibri" w:hAnsi="Arial" w:cs="Arial"/>
          <w:b/>
          <w:sz w:val="16"/>
          <w:szCs w:val="16"/>
          <w:lang w:val="en-US" w:eastAsia="de-DE"/>
        </w:rPr>
        <w:t>Data protection information and declaration of consent</w:t>
      </w:r>
    </w:p>
    <w:p w:rsidR="00886F51" w:rsidRPr="00F77708" w:rsidRDefault="00F77708" w:rsidP="00F77708">
      <w:pPr>
        <w:pStyle w:val="Listenabsatz"/>
        <w:numPr>
          <w:ilvl w:val="0"/>
          <w:numId w:val="17"/>
        </w:numPr>
        <w:spacing w:after="60"/>
        <w:ind w:left="0" w:firstLine="0"/>
        <w:jc w:val="both"/>
        <w:rPr>
          <w:rFonts w:ascii="Arial" w:eastAsia="Calibri" w:hAnsi="Arial" w:cs="Arial"/>
          <w:b/>
          <w:sz w:val="16"/>
          <w:szCs w:val="16"/>
          <w:lang w:val="en-US"/>
        </w:rPr>
      </w:pPr>
      <w:r w:rsidRPr="00F77708">
        <w:rPr>
          <w:rFonts w:ascii="Arial" w:eastAsia="Calibri" w:hAnsi="Arial" w:cs="Arial"/>
          <w:b/>
          <w:sz w:val="16"/>
          <w:szCs w:val="16"/>
          <w:lang w:val="en-US"/>
        </w:rPr>
        <w:t>Reason and purpose of processing</w:t>
      </w:r>
    </w:p>
    <w:p w:rsidR="00F77708" w:rsidRPr="005663DB" w:rsidRDefault="00F77708" w:rsidP="00886F51">
      <w:pPr>
        <w:spacing w:after="60"/>
        <w:jc w:val="both"/>
        <w:rPr>
          <w:rFonts w:ascii="Arial" w:eastAsia="Calibri" w:hAnsi="Arial" w:cs="Arial"/>
          <w:sz w:val="16"/>
          <w:szCs w:val="16"/>
          <w:lang w:val="en-US"/>
        </w:rPr>
      </w:pPr>
      <w:proofErr w:type="gramStart"/>
      <w:r w:rsidRPr="005663DB">
        <w:rPr>
          <w:rFonts w:ascii="Arial" w:eastAsia="Calibri" w:hAnsi="Arial" w:cs="Arial"/>
          <w:sz w:val="16"/>
          <w:szCs w:val="16"/>
          <w:lang w:val="en-US"/>
        </w:rPr>
        <w:t>venture</w:t>
      </w:r>
      <w:proofErr w:type="gramEnd"/>
      <w:r w:rsidRPr="005663DB">
        <w:rPr>
          <w:rFonts w:ascii="Arial" w:eastAsia="Calibri" w:hAnsi="Arial" w:cs="Arial"/>
          <w:sz w:val="16"/>
          <w:szCs w:val="16"/>
          <w:lang w:val="en-US"/>
        </w:rPr>
        <w:t xml:space="preserve"> forum neckar e. V. (hereinafter referred to as "Company") intends to collect and process your resume documents provided to the Company, including the information contained therein (hereinafter referred to as "Personal Data").</w:t>
      </w:r>
    </w:p>
    <w:p w:rsidR="00F77708" w:rsidRPr="00F77708" w:rsidRDefault="00F77708" w:rsidP="00F77708">
      <w:pPr>
        <w:spacing w:before="360"/>
        <w:jc w:val="both"/>
        <w:rPr>
          <w:rFonts w:ascii="Arial" w:eastAsia="Calibri" w:hAnsi="Arial" w:cs="Arial"/>
          <w:b/>
          <w:sz w:val="16"/>
          <w:szCs w:val="16"/>
          <w:lang w:val="en-US"/>
        </w:rPr>
      </w:pPr>
      <w:r w:rsidRPr="00F77708">
        <w:rPr>
          <w:rFonts w:ascii="Arial" w:eastAsia="Calibri" w:hAnsi="Arial" w:cs="Arial"/>
          <w:sz w:val="16"/>
          <w:szCs w:val="16"/>
          <w:lang w:val="en-US"/>
        </w:rPr>
        <w:t xml:space="preserve">The personal data shall, subject to your consent pursuant to Section E., be disclosed to venture forum neckar </w:t>
      </w:r>
      <w:proofErr w:type="spellStart"/>
      <w:r w:rsidRPr="00F77708">
        <w:rPr>
          <w:rFonts w:ascii="Arial" w:eastAsia="Calibri" w:hAnsi="Arial" w:cs="Arial"/>
          <w:sz w:val="16"/>
          <w:szCs w:val="16"/>
          <w:lang w:val="en-US"/>
        </w:rPr>
        <w:t>e.V</w:t>
      </w:r>
      <w:proofErr w:type="spellEnd"/>
      <w:r w:rsidRPr="00F77708">
        <w:rPr>
          <w:rFonts w:ascii="Arial" w:eastAsia="Calibri" w:hAnsi="Arial" w:cs="Arial"/>
          <w:sz w:val="16"/>
          <w:szCs w:val="16"/>
          <w:lang w:val="en-US"/>
        </w:rPr>
        <w:t xml:space="preserve">., </w:t>
      </w:r>
      <w:proofErr w:type="spellStart"/>
      <w:r w:rsidRPr="00F77708">
        <w:rPr>
          <w:rFonts w:ascii="Arial" w:eastAsia="Calibri" w:hAnsi="Arial" w:cs="Arial"/>
          <w:sz w:val="16"/>
          <w:szCs w:val="16"/>
          <w:lang w:val="en-US"/>
        </w:rPr>
        <w:t>Bildungscampus</w:t>
      </w:r>
      <w:proofErr w:type="spellEnd"/>
      <w:r w:rsidRPr="00F77708">
        <w:rPr>
          <w:rFonts w:ascii="Arial" w:eastAsia="Calibri" w:hAnsi="Arial" w:cs="Arial"/>
          <w:sz w:val="16"/>
          <w:szCs w:val="16"/>
          <w:lang w:val="en-US"/>
        </w:rPr>
        <w:t xml:space="preserve"> 3, 74076 Heilbronn, Germany (hereinafter referred to as "VFN") in order to achieve investments in the company with the professional support of VFN. </w:t>
      </w:r>
    </w:p>
    <w:p w:rsidR="00323D38" w:rsidRPr="00323D38" w:rsidRDefault="00323D38" w:rsidP="00323D38">
      <w:pPr>
        <w:pStyle w:val="Listenabsatz"/>
        <w:numPr>
          <w:ilvl w:val="0"/>
          <w:numId w:val="17"/>
        </w:numPr>
        <w:spacing w:after="120"/>
        <w:ind w:left="0" w:firstLine="0"/>
        <w:jc w:val="both"/>
        <w:rPr>
          <w:rFonts w:ascii="Arial" w:eastAsia="Calibri" w:hAnsi="Arial" w:cs="Arial"/>
          <w:b/>
          <w:sz w:val="16"/>
          <w:szCs w:val="16"/>
        </w:rPr>
      </w:pPr>
      <w:r w:rsidRPr="00323D38">
        <w:rPr>
          <w:rFonts w:ascii="Arial" w:eastAsia="Calibri" w:hAnsi="Arial" w:cs="Arial"/>
          <w:b/>
          <w:sz w:val="16"/>
          <w:szCs w:val="16"/>
        </w:rPr>
        <w:t xml:space="preserve">Data </w:t>
      </w:r>
      <w:proofErr w:type="spellStart"/>
      <w:r w:rsidRPr="00323D38">
        <w:rPr>
          <w:rFonts w:ascii="Arial" w:eastAsia="Calibri" w:hAnsi="Arial" w:cs="Arial"/>
          <w:b/>
          <w:sz w:val="16"/>
          <w:szCs w:val="16"/>
        </w:rPr>
        <w:t>protection</w:t>
      </w:r>
      <w:proofErr w:type="spellEnd"/>
      <w:r w:rsidRPr="00323D38">
        <w:rPr>
          <w:rFonts w:ascii="Arial" w:eastAsia="Calibri" w:hAnsi="Arial" w:cs="Arial"/>
          <w:b/>
          <w:sz w:val="16"/>
          <w:szCs w:val="16"/>
        </w:rPr>
        <w:t xml:space="preserve"> </w:t>
      </w:r>
      <w:proofErr w:type="spellStart"/>
      <w:r w:rsidRPr="00323D38">
        <w:rPr>
          <w:rFonts w:ascii="Arial" w:eastAsia="Calibri" w:hAnsi="Arial" w:cs="Arial"/>
          <w:b/>
          <w:sz w:val="16"/>
          <w:szCs w:val="16"/>
        </w:rPr>
        <w:t>information</w:t>
      </w:r>
      <w:proofErr w:type="spellEnd"/>
    </w:p>
    <w:p w:rsidR="007450FD" w:rsidRPr="005663DB" w:rsidRDefault="00323D38" w:rsidP="00323D38">
      <w:pPr>
        <w:pStyle w:val="Listenabsatz"/>
        <w:numPr>
          <w:ilvl w:val="0"/>
          <w:numId w:val="18"/>
        </w:numPr>
        <w:spacing w:after="120"/>
        <w:jc w:val="both"/>
        <w:rPr>
          <w:rFonts w:ascii="Arial" w:eastAsia="Calibri" w:hAnsi="Arial" w:cs="Arial"/>
          <w:sz w:val="16"/>
          <w:szCs w:val="16"/>
          <w:lang w:val="en-US"/>
        </w:rPr>
      </w:pPr>
      <w:r w:rsidRPr="005663DB">
        <w:rPr>
          <w:rFonts w:ascii="Arial" w:eastAsia="Calibri" w:hAnsi="Arial" w:cs="Arial"/>
          <w:sz w:val="16"/>
          <w:szCs w:val="16"/>
          <w:lang w:val="en-US"/>
        </w:rPr>
        <w:t>Photographs in curriculum vitae documents may also contain categories of personal data that are particularly worthy of protection, such as references to racial and ethnic origin, religious or ideological beliefs, or health (e.g., skin color, headgear, eyeglasses), possibly and depending on the specific images in question.</w:t>
      </w:r>
    </w:p>
    <w:p w:rsidR="007450FD" w:rsidRPr="005663DB" w:rsidRDefault="007450FD" w:rsidP="007450FD">
      <w:pPr>
        <w:pStyle w:val="Listenabsatz"/>
        <w:numPr>
          <w:ilvl w:val="0"/>
          <w:numId w:val="18"/>
        </w:numPr>
        <w:spacing w:after="120"/>
        <w:jc w:val="both"/>
        <w:rPr>
          <w:rFonts w:ascii="Arial" w:eastAsia="Calibri" w:hAnsi="Arial" w:cs="Arial"/>
          <w:sz w:val="16"/>
          <w:szCs w:val="16"/>
          <w:lang w:val="en-US"/>
        </w:rPr>
      </w:pPr>
      <w:r w:rsidRPr="005663DB">
        <w:rPr>
          <w:rFonts w:ascii="Arial" w:eastAsia="Calibri" w:hAnsi="Arial" w:cs="Arial"/>
          <w:sz w:val="16"/>
          <w:szCs w:val="16"/>
          <w:lang w:val="en-US"/>
        </w:rPr>
        <w:t>Likewise, categories of personal data requiring special protection, such as references to racial and ethnic origin, religious or philosophical beliefs, or health, may be included in the data and information contained in resumes.</w:t>
      </w:r>
    </w:p>
    <w:p w:rsidR="007450FD" w:rsidRPr="007450FD" w:rsidRDefault="007450FD" w:rsidP="007450FD">
      <w:pPr>
        <w:pStyle w:val="Listenabsatz"/>
        <w:numPr>
          <w:ilvl w:val="0"/>
          <w:numId w:val="18"/>
        </w:numPr>
        <w:spacing w:after="120"/>
        <w:jc w:val="both"/>
        <w:rPr>
          <w:rFonts w:ascii="Arial" w:eastAsia="Calibri" w:hAnsi="Arial" w:cs="Arial"/>
          <w:sz w:val="16"/>
          <w:szCs w:val="16"/>
          <w:lang w:val="en-US"/>
        </w:rPr>
      </w:pPr>
      <w:r w:rsidRPr="007450FD">
        <w:rPr>
          <w:rFonts w:ascii="Arial" w:hAnsi="Arial" w:cs="Arial"/>
          <w:sz w:val="16"/>
          <w:szCs w:val="16"/>
          <w:lang w:val="en-US"/>
        </w:rPr>
        <w:t>The Company will store the personal data only for as long as is necessary to achieve the purposes stated in section A. or you exercise your right of withdrawal or request deletion in accordance with section F.</w:t>
      </w:r>
    </w:p>
    <w:p w:rsidR="007450FD" w:rsidRPr="007450FD" w:rsidRDefault="007450FD" w:rsidP="007450FD">
      <w:pPr>
        <w:pStyle w:val="Listenabsatz"/>
        <w:numPr>
          <w:ilvl w:val="0"/>
          <w:numId w:val="18"/>
        </w:numPr>
        <w:spacing w:after="120"/>
        <w:jc w:val="both"/>
        <w:rPr>
          <w:rFonts w:ascii="Arial" w:eastAsia="Calibri" w:hAnsi="Arial" w:cs="Arial"/>
          <w:sz w:val="16"/>
          <w:szCs w:val="16"/>
          <w:lang w:val="en-US"/>
        </w:rPr>
      </w:pPr>
      <w:r w:rsidRPr="007450FD">
        <w:rPr>
          <w:rFonts w:ascii="Arial" w:eastAsia="Calibri" w:hAnsi="Arial" w:cs="Arial"/>
          <w:sz w:val="16"/>
          <w:szCs w:val="16"/>
          <w:lang w:val="en-US"/>
        </w:rPr>
        <w:t>The Company processes Personal Data exclusively within the European Union.</w:t>
      </w:r>
    </w:p>
    <w:p w:rsidR="007450FD" w:rsidRPr="007450FD" w:rsidRDefault="007450FD" w:rsidP="007450FD">
      <w:pPr>
        <w:pStyle w:val="Listenabsatz"/>
        <w:numPr>
          <w:ilvl w:val="0"/>
          <w:numId w:val="18"/>
        </w:numPr>
        <w:jc w:val="both"/>
        <w:rPr>
          <w:rFonts w:ascii="Arial" w:eastAsia="Calibri" w:hAnsi="Arial" w:cs="Arial"/>
          <w:sz w:val="16"/>
          <w:szCs w:val="16"/>
          <w:lang w:val="en-US"/>
        </w:rPr>
      </w:pPr>
      <w:r w:rsidRPr="007450FD">
        <w:rPr>
          <w:rFonts w:ascii="Arial" w:eastAsia="Calibri" w:hAnsi="Arial" w:cs="Arial"/>
          <w:sz w:val="16"/>
          <w:szCs w:val="16"/>
          <w:lang w:val="en-US"/>
        </w:rPr>
        <w:t>The company collects the personal data for the purpose of acquiring potential investors in the company and passes the personal data on to the VFN for this purpose. For information on the processing of your personal data and your rights as a data subject vis-à-vis VFN, please refer to the enclosed information regarding the processing of personal data by VFN.</w:t>
      </w:r>
    </w:p>
    <w:p w:rsidR="007450FD" w:rsidRDefault="007450FD" w:rsidP="007450FD">
      <w:pPr>
        <w:spacing w:before="240"/>
        <w:rPr>
          <w:rFonts w:ascii="Arial" w:eastAsia="Calibri" w:hAnsi="Arial" w:cs="Arial"/>
          <w:sz w:val="16"/>
          <w:szCs w:val="16"/>
          <w:lang w:val="en-US"/>
        </w:rPr>
      </w:pPr>
      <w:r w:rsidRPr="007450FD">
        <w:rPr>
          <w:rFonts w:ascii="Arial" w:eastAsia="Calibri" w:hAnsi="Arial" w:cs="Arial"/>
          <w:sz w:val="16"/>
          <w:szCs w:val="16"/>
          <w:lang w:val="en-US"/>
        </w:rPr>
        <w:t>Assuming your consent under section E., the company processes your personal data on the basis of your consent (Art. 6 para. 1 a) DS-GVO).</w:t>
      </w:r>
    </w:p>
    <w:p w:rsidR="00886F51" w:rsidRPr="007450FD" w:rsidRDefault="00886F51" w:rsidP="00A96CFB">
      <w:pPr>
        <w:spacing w:before="240"/>
        <w:rPr>
          <w:rFonts w:ascii="Arial" w:eastAsia="Calibri" w:hAnsi="Arial" w:cs="Arial"/>
          <w:b/>
          <w:sz w:val="16"/>
          <w:szCs w:val="16"/>
          <w:lang w:val="en-US"/>
        </w:rPr>
      </w:pPr>
      <w:r w:rsidRPr="007450FD">
        <w:rPr>
          <w:rFonts w:ascii="Arial" w:eastAsia="Calibri" w:hAnsi="Arial" w:cs="Arial"/>
          <w:b/>
          <w:sz w:val="16"/>
          <w:szCs w:val="16"/>
          <w:lang w:val="en-US"/>
        </w:rPr>
        <w:br w:type="page"/>
      </w:r>
      <w:r w:rsidR="00A96CFB" w:rsidRPr="00A96CFB">
        <w:rPr>
          <w:rFonts w:ascii="Arial" w:eastAsia="Calibri" w:hAnsi="Arial" w:cs="Arial"/>
          <w:b/>
          <w:sz w:val="16"/>
          <w:szCs w:val="16"/>
          <w:lang w:val="en-US"/>
        </w:rPr>
        <w:lastRenderedPageBreak/>
        <w:t>Voluntariness</w:t>
      </w:r>
    </w:p>
    <w:p w:rsidR="00A96CFB" w:rsidRPr="005663DB" w:rsidRDefault="00A96CFB" w:rsidP="00A96CFB">
      <w:pPr>
        <w:spacing w:before="360"/>
        <w:jc w:val="both"/>
        <w:rPr>
          <w:rFonts w:ascii="Arial" w:eastAsia="Calibri" w:hAnsi="Arial" w:cs="Arial"/>
          <w:b/>
          <w:sz w:val="16"/>
          <w:szCs w:val="16"/>
          <w:lang w:val="en-US"/>
        </w:rPr>
      </w:pPr>
      <w:r w:rsidRPr="00A96CFB">
        <w:rPr>
          <w:rFonts w:ascii="Arial" w:eastAsia="Calibri" w:hAnsi="Arial" w:cs="Arial"/>
          <w:sz w:val="16"/>
          <w:szCs w:val="16"/>
          <w:lang w:val="en-US"/>
        </w:rPr>
        <w:t xml:space="preserve">There is no obligation to provide the personal data. </w:t>
      </w:r>
      <w:r w:rsidRPr="005663DB">
        <w:rPr>
          <w:rFonts w:ascii="Arial" w:eastAsia="Calibri" w:hAnsi="Arial" w:cs="Arial"/>
          <w:sz w:val="16"/>
          <w:szCs w:val="16"/>
          <w:lang w:val="en-US"/>
        </w:rPr>
        <w:t>The giving of consent is voluntary.</w:t>
      </w:r>
    </w:p>
    <w:p w:rsidR="00A96CFB" w:rsidRPr="00A96CFB" w:rsidRDefault="00A96CFB" w:rsidP="00A96CFB">
      <w:pPr>
        <w:pStyle w:val="Listenabsatz"/>
        <w:numPr>
          <w:ilvl w:val="0"/>
          <w:numId w:val="19"/>
        </w:numPr>
        <w:shd w:val="clear" w:color="auto" w:fill="FFFFFF"/>
        <w:spacing w:before="100" w:beforeAutospacing="1" w:after="100" w:afterAutospacing="1"/>
        <w:ind w:left="0" w:firstLine="0"/>
        <w:jc w:val="both"/>
        <w:rPr>
          <w:rFonts w:ascii="Arial" w:eastAsia="Calibri" w:hAnsi="Arial" w:cs="Arial"/>
          <w:b/>
          <w:sz w:val="16"/>
          <w:szCs w:val="16"/>
          <w:lang w:val="en-US"/>
        </w:rPr>
      </w:pPr>
      <w:r w:rsidRPr="00A96CFB">
        <w:rPr>
          <w:rFonts w:ascii="Arial" w:eastAsia="Calibri" w:hAnsi="Arial" w:cs="Arial"/>
          <w:b/>
          <w:sz w:val="16"/>
          <w:szCs w:val="16"/>
          <w:lang w:val="en-US"/>
        </w:rPr>
        <w:t>Entity responsible for data processing</w:t>
      </w:r>
    </w:p>
    <w:p w:rsidR="00886F51" w:rsidRPr="00A22AF1" w:rsidRDefault="00886F51" w:rsidP="00886F51">
      <w:pPr>
        <w:shd w:val="clear" w:color="auto" w:fill="FFFFFF"/>
        <w:spacing w:before="100" w:beforeAutospacing="1" w:after="100" w:afterAutospacing="1"/>
        <w:jc w:val="both"/>
        <w:rPr>
          <w:rFonts w:ascii="Arial" w:hAnsi="Arial" w:cs="Arial"/>
          <w:sz w:val="16"/>
          <w:szCs w:val="16"/>
        </w:rPr>
      </w:pPr>
      <w:r w:rsidRPr="00A22AF1">
        <w:rPr>
          <w:rFonts w:ascii="Arial" w:hAnsi="Arial" w:cs="Arial"/>
          <w:sz w:val="16"/>
          <w:szCs w:val="16"/>
        </w:rPr>
        <w:t>Verantwortliche Stelle für die Verarbeitung Ihrer p</w:t>
      </w:r>
      <w:r w:rsidRPr="00A22AF1">
        <w:rPr>
          <w:rFonts w:ascii="Arial" w:eastAsia="Calibri" w:hAnsi="Arial" w:cs="Arial"/>
          <w:sz w:val="16"/>
          <w:szCs w:val="16"/>
        </w:rPr>
        <w:t xml:space="preserve">ersonenbezogenen </w:t>
      </w:r>
      <w:r w:rsidRPr="00A22AF1">
        <w:rPr>
          <w:rFonts w:ascii="Arial" w:hAnsi="Arial" w:cs="Arial"/>
          <w:sz w:val="16"/>
          <w:szCs w:val="16"/>
        </w:rPr>
        <w:t>Daten ist das Unternehmen.</w:t>
      </w:r>
    </w:p>
    <w:p w:rsidR="00A96CFB" w:rsidRPr="00A96CFB" w:rsidRDefault="00A96CFB" w:rsidP="00A96CFB">
      <w:pPr>
        <w:pStyle w:val="Listenabsatz"/>
        <w:numPr>
          <w:ilvl w:val="0"/>
          <w:numId w:val="19"/>
        </w:numPr>
        <w:spacing w:before="360"/>
        <w:ind w:left="0" w:firstLine="0"/>
        <w:jc w:val="both"/>
        <w:rPr>
          <w:rFonts w:ascii="Arial" w:eastAsia="Calibri" w:hAnsi="Arial" w:cs="Arial"/>
          <w:b/>
          <w:sz w:val="16"/>
          <w:szCs w:val="16"/>
          <w:lang w:val="en-US"/>
        </w:rPr>
      </w:pPr>
      <w:r w:rsidRPr="00A96CFB">
        <w:rPr>
          <w:rFonts w:ascii="Arial" w:eastAsia="Calibri" w:hAnsi="Arial" w:cs="Arial"/>
          <w:b/>
          <w:sz w:val="16"/>
          <w:szCs w:val="16"/>
          <w:lang w:val="en-US"/>
        </w:rPr>
        <w:t>Consent under data protection law</w:t>
      </w:r>
    </w:p>
    <w:p w:rsidR="00886F51" w:rsidRPr="00A96CFB" w:rsidRDefault="00A96CFB" w:rsidP="00886F51">
      <w:pPr>
        <w:pBdr>
          <w:top w:val="single" w:sz="4" w:space="1" w:color="auto"/>
          <w:left w:val="single" w:sz="4" w:space="4" w:color="auto"/>
          <w:bottom w:val="single" w:sz="4" w:space="1" w:color="auto"/>
          <w:right w:val="single" w:sz="4" w:space="4" w:color="auto"/>
        </w:pBdr>
        <w:shd w:val="clear" w:color="auto" w:fill="F2F2F2"/>
        <w:jc w:val="both"/>
        <w:rPr>
          <w:rFonts w:ascii="Arial" w:eastAsia="Calibri" w:hAnsi="Arial" w:cs="Arial"/>
          <w:sz w:val="16"/>
          <w:szCs w:val="16"/>
          <w:lang w:val="en-US"/>
        </w:rPr>
      </w:pPr>
      <w:r w:rsidRPr="00A96CFB">
        <w:rPr>
          <w:rFonts w:ascii="Arial" w:eastAsia="Calibri" w:hAnsi="Arial" w:cs="Arial"/>
          <w:sz w:val="16"/>
          <w:szCs w:val="16"/>
          <w:lang w:val="en-US"/>
        </w:rPr>
        <w:t>I consent to the use of my personal data specified in Section A. for the purposes and in the form stated there and in Section B. Insofar as the personal data reveal indications of my ethnic origin, religion or health, my consent also relates to these indications.</w:t>
      </w:r>
    </w:p>
    <w:p w:rsidR="00886F51" w:rsidRPr="00A96CFB" w:rsidRDefault="00886F51" w:rsidP="00886F51">
      <w:pPr>
        <w:pBdr>
          <w:top w:val="single" w:sz="4" w:space="1" w:color="auto"/>
          <w:left w:val="single" w:sz="4" w:space="4" w:color="auto"/>
          <w:bottom w:val="single" w:sz="4" w:space="1" w:color="auto"/>
          <w:right w:val="single" w:sz="4" w:space="4" w:color="auto"/>
        </w:pBdr>
        <w:shd w:val="clear" w:color="auto" w:fill="F2F2F2"/>
        <w:jc w:val="both"/>
        <w:rPr>
          <w:rFonts w:ascii="Arial" w:eastAsia="Calibri" w:hAnsi="Arial" w:cs="Arial"/>
          <w:sz w:val="16"/>
          <w:szCs w:val="16"/>
          <w:lang w:val="en-US"/>
        </w:rPr>
      </w:pPr>
      <w:r w:rsidRPr="00A96CFB">
        <w:rPr>
          <w:rFonts w:ascii="Arial" w:eastAsia="Calibri" w:hAnsi="Arial" w:cs="Arial"/>
          <w:sz w:val="16"/>
          <w:szCs w:val="16"/>
          <w:lang w:val="en-US"/>
        </w:rPr>
        <w:t>__________________________________</w:t>
      </w:r>
    </w:p>
    <w:p w:rsidR="00A96CFB" w:rsidRPr="00A96CFB" w:rsidRDefault="00A96CFB" w:rsidP="00886F51">
      <w:pPr>
        <w:pBdr>
          <w:top w:val="single" w:sz="4" w:space="1" w:color="auto"/>
          <w:left w:val="single" w:sz="4" w:space="4" w:color="auto"/>
          <w:bottom w:val="single" w:sz="4" w:space="1" w:color="auto"/>
          <w:right w:val="single" w:sz="4" w:space="4" w:color="auto"/>
        </w:pBdr>
        <w:shd w:val="clear" w:color="auto" w:fill="F2F2F2"/>
        <w:jc w:val="both"/>
        <w:rPr>
          <w:rFonts w:ascii="Arial" w:eastAsia="Calibri" w:hAnsi="Arial" w:cs="Arial"/>
          <w:sz w:val="16"/>
          <w:szCs w:val="16"/>
          <w:lang w:val="en-US"/>
        </w:rPr>
      </w:pPr>
      <w:proofErr w:type="spellStart"/>
      <w:r w:rsidRPr="00A96CFB">
        <w:rPr>
          <w:rFonts w:ascii="Arial" w:eastAsia="Calibri" w:hAnsi="Arial" w:cs="Arial"/>
          <w:sz w:val="16"/>
          <w:szCs w:val="16"/>
          <w:lang w:val="en-US"/>
        </w:rPr>
        <w:t>Mrs</w:t>
      </w:r>
      <w:proofErr w:type="spellEnd"/>
      <w:r w:rsidRPr="00A96CFB">
        <w:rPr>
          <w:rFonts w:ascii="Arial" w:eastAsia="Calibri" w:hAnsi="Arial" w:cs="Arial"/>
          <w:sz w:val="16"/>
          <w:szCs w:val="16"/>
          <w:lang w:val="en-US"/>
        </w:rPr>
        <w:t>/</w:t>
      </w:r>
      <w:proofErr w:type="spellStart"/>
      <w:r w:rsidRPr="00A96CFB">
        <w:rPr>
          <w:rFonts w:ascii="Arial" w:eastAsia="Calibri" w:hAnsi="Arial" w:cs="Arial"/>
          <w:sz w:val="16"/>
          <w:szCs w:val="16"/>
          <w:lang w:val="en-US"/>
        </w:rPr>
        <w:t>Mr</w:t>
      </w:r>
      <w:proofErr w:type="spellEnd"/>
      <w:r w:rsidRPr="00A96CFB">
        <w:rPr>
          <w:rFonts w:ascii="Arial" w:eastAsia="Calibri" w:hAnsi="Arial" w:cs="Arial"/>
          <w:sz w:val="16"/>
          <w:szCs w:val="16"/>
          <w:lang w:val="en-US"/>
        </w:rPr>
        <w:t xml:space="preserve"> </w:t>
      </w:r>
    </w:p>
    <w:p w:rsidR="00886F51" w:rsidRPr="00A96CFB" w:rsidRDefault="00A96CFB" w:rsidP="00886F51">
      <w:pPr>
        <w:pBdr>
          <w:top w:val="single" w:sz="4" w:space="1" w:color="auto"/>
          <w:left w:val="single" w:sz="4" w:space="4" w:color="auto"/>
          <w:bottom w:val="single" w:sz="4" w:space="1" w:color="auto"/>
          <w:right w:val="single" w:sz="4" w:space="4" w:color="auto"/>
        </w:pBdr>
        <w:shd w:val="clear" w:color="auto" w:fill="F2F2F2"/>
        <w:jc w:val="both"/>
        <w:rPr>
          <w:rFonts w:ascii="Arial" w:eastAsia="Calibri" w:hAnsi="Arial" w:cs="Arial"/>
          <w:sz w:val="16"/>
          <w:szCs w:val="16"/>
          <w:lang w:val="en-US"/>
        </w:rPr>
      </w:pPr>
      <w:r w:rsidRPr="00A96CFB">
        <w:rPr>
          <w:rFonts w:ascii="Arial" w:eastAsia="Calibri" w:hAnsi="Arial" w:cs="Arial"/>
          <w:sz w:val="16"/>
          <w:szCs w:val="16"/>
          <w:lang w:val="en-US"/>
        </w:rPr>
        <w:t>Date</w:t>
      </w:r>
      <w:r w:rsidR="00886F51" w:rsidRPr="00A96CFB">
        <w:rPr>
          <w:rFonts w:ascii="Arial" w:eastAsia="Calibri" w:hAnsi="Arial" w:cs="Arial"/>
          <w:sz w:val="16"/>
          <w:szCs w:val="16"/>
          <w:lang w:val="en-US"/>
        </w:rPr>
        <w:t>: ____._____.___________</w:t>
      </w:r>
    </w:p>
    <w:p w:rsidR="00A96CFB" w:rsidRPr="00A96CFB" w:rsidRDefault="00A96CFB" w:rsidP="00A96CFB">
      <w:pPr>
        <w:pStyle w:val="Listenabsatz"/>
        <w:numPr>
          <w:ilvl w:val="0"/>
          <w:numId w:val="19"/>
        </w:numPr>
        <w:shd w:val="clear" w:color="auto" w:fill="FFFFFF"/>
        <w:spacing w:after="100" w:afterAutospacing="1"/>
        <w:ind w:left="0" w:firstLine="0"/>
        <w:jc w:val="both"/>
        <w:rPr>
          <w:rFonts w:ascii="Arial" w:eastAsia="Calibri" w:hAnsi="Arial" w:cs="Arial"/>
          <w:b/>
          <w:sz w:val="16"/>
          <w:szCs w:val="16"/>
          <w:lang w:val="en-US"/>
        </w:rPr>
      </w:pPr>
      <w:r w:rsidRPr="00A96CFB">
        <w:rPr>
          <w:rFonts w:ascii="Arial" w:eastAsia="Calibri" w:hAnsi="Arial" w:cs="Arial"/>
          <w:b/>
          <w:sz w:val="16"/>
          <w:szCs w:val="16"/>
          <w:lang w:val="en-US"/>
        </w:rPr>
        <w:t>Information about data subject rights after consent</w:t>
      </w:r>
    </w:p>
    <w:p w:rsidR="00A96CFB" w:rsidRPr="00A96CFB" w:rsidRDefault="00A96CFB" w:rsidP="00886F51">
      <w:pPr>
        <w:shd w:val="clear" w:color="auto" w:fill="FFFFFF"/>
        <w:spacing w:after="100" w:afterAutospacing="1"/>
        <w:jc w:val="both"/>
        <w:rPr>
          <w:rFonts w:ascii="Arial" w:eastAsia="Calibri" w:hAnsi="Arial" w:cs="Arial"/>
          <w:sz w:val="16"/>
          <w:szCs w:val="16"/>
          <w:lang w:val="en-US"/>
        </w:rPr>
      </w:pPr>
      <w:r w:rsidRPr="00A96CFB">
        <w:rPr>
          <w:rFonts w:ascii="Arial" w:eastAsia="Calibri" w:hAnsi="Arial" w:cs="Arial"/>
          <w:sz w:val="16"/>
          <w:szCs w:val="16"/>
          <w:lang w:val="en-US"/>
        </w:rPr>
        <w:t>In accordance with the legal requirements, you have the right to obtain information about your personal data stored by the company, to have incorrectly stored personal data corrected, to have the processing of your personal data restricted with effect for the future or to demand the deletion of your personal data. You are entitled, under the conditions set out in Art. 20 DS-GVO, to receive the personal data concerning you that has been stored in a structured, common and machine-readable format and to transfer this data to another controller without hindrance from us</w:t>
      </w:r>
    </w:p>
    <w:p w:rsidR="00886F51" w:rsidRPr="00A96CFB" w:rsidRDefault="00A96CFB" w:rsidP="00886F5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eastAsia="Calibri" w:hAnsi="Arial" w:cs="Arial"/>
          <w:sz w:val="16"/>
          <w:szCs w:val="16"/>
          <w:lang w:val="en-US"/>
        </w:rPr>
      </w:pPr>
      <w:r w:rsidRPr="00A96CFB">
        <w:rPr>
          <w:rFonts w:ascii="Arial" w:eastAsia="Calibri" w:hAnsi="Arial" w:cs="Arial"/>
          <w:sz w:val="16"/>
          <w:szCs w:val="16"/>
          <w:u w:val="single"/>
          <w:lang w:val="en-US"/>
        </w:rPr>
        <w:t>Revocation: You can change or revoke these declarations of consent at any time without giving reasons with effect for the future</w:t>
      </w:r>
      <w:r w:rsidR="00886F51" w:rsidRPr="00A96CFB">
        <w:rPr>
          <w:rFonts w:ascii="Arial" w:eastAsia="Calibri" w:hAnsi="Arial" w:cs="Arial"/>
          <w:sz w:val="16"/>
          <w:szCs w:val="16"/>
          <w:lang w:val="en-US"/>
        </w:rPr>
        <w:t xml:space="preserve"> </w:t>
      </w:r>
    </w:p>
    <w:p w:rsidR="00A96CFB" w:rsidRPr="00A96CFB" w:rsidRDefault="00A96CFB" w:rsidP="00A96CFB">
      <w:pPr>
        <w:rPr>
          <w:rFonts w:ascii="Arial" w:hAnsi="Arial" w:cs="Arial"/>
          <w:sz w:val="16"/>
          <w:szCs w:val="16"/>
          <w:lang w:val="en-US"/>
        </w:rPr>
      </w:pPr>
      <w:r w:rsidRPr="00A96CFB">
        <w:rPr>
          <w:rFonts w:ascii="Arial" w:hAnsi="Arial" w:cs="Arial"/>
          <w:sz w:val="16"/>
          <w:szCs w:val="16"/>
          <w:lang w:val="en-US"/>
        </w:rPr>
        <w:t xml:space="preserve">To assert your data subject rights, including the revocation of your consent, you may contact the data protection officer(s) of venture forum neckar e. </w:t>
      </w:r>
      <w:proofErr w:type="gramStart"/>
      <w:r w:rsidRPr="00A96CFB">
        <w:rPr>
          <w:rFonts w:ascii="Arial" w:hAnsi="Arial" w:cs="Arial"/>
          <w:sz w:val="16"/>
          <w:szCs w:val="16"/>
          <w:lang w:val="en-US"/>
        </w:rPr>
        <w:t>V..</w:t>
      </w:r>
      <w:proofErr w:type="gramEnd"/>
    </w:p>
    <w:p w:rsidR="00886F51" w:rsidRPr="00A96CFB" w:rsidRDefault="00A96CFB" w:rsidP="00A96CFB">
      <w:pPr>
        <w:rPr>
          <w:rFonts w:ascii="Arial" w:hAnsi="Arial" w:cs="Arial"/>
          <w:iCs/>
          <w:sz w:val="16"/>
          <w:szCs w:val="16"/>
          <w:lang w:val="en-US"/>
        </w:rPr>
      </w:pPr>
      <w:r w:rsidRPr="00A96CFB">
        <w:rPr>
          <w:rFonts w:ascii="Arial" w:hAnsi="Arial" w:cs="Arial"/>
          <w:sz w:val="16"/>
          <w:szCs w:val="16"/>
          <w:lang w:val="en-US"/>
        </w:rPr>
        <w:t>Every data subject has the right to lodge a complaint with a data protection supervisory authority if the requirements are met.</w:t>
      </w:r>
    </w:p>
    <w:p w:rsidR="00886F51" w:rsidRPr="00A96CFB" w:rsidRDefault="00886F51" w:rsidP="00886F51">
      <w:pPr>
        <w:spacing w:after="160" w:line="259" w:lineRule="auto"/>
        <w:rPr>
          <w:rFonts w:ascii="Arial" w:hAnsi="Arial" w:cs="Arial"/>
          <w:color w:val="C00000"/>
          <w:sz w:val="16"/>
          <w:szCs w:val="16"/>
          <w:lang w:val="en-US"/>
        </w:rPr>
      </w:pPr>
    </w:p>
    <w:p w:rsidR="008C6DB3" w:rsidRPr="00A96CFB" w:rsidRDefault="008C6DB3" w:rsidP="008C6DB3">
      <w:pPr>
        <w:pStyle w:val="Listenabsatz"/>
        <w:ind w:left="284"/>
        <w:rPr>
          <w:rFonts w:ascii="Arial" w:hAnsi="Arial" w:cs="Arial"/>
          <w:color w:val="C00000"/>
          <w:sz w:val="16"/>
          <w:szCs w:val="16"/>
          <w:lang w:val="en-US"/>
        </w:rPr>
      </w:pPr>
    </w:p>
    <w:sectPr w:rsidR="008C6DB3" w:rsidRPr="00A96CF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EC" w:rsidRDefault="00DD40EC" w:rsidP="004301A2">
      <w:pPr>
        <w:spacing w:after="0" w:line="240" w:lineRule="auto"/>
      </w:pPr>
      <w:r>
        <w:separator/>
      </w:r>
    </w:p>
  </w:endnote>
  <w:endnote w:type="continuationSeparator" w:id="0">
    <w:p w:rsidR="00DD40EC" w:rsidRDefault="00DD40EC" w:rsidP="0043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5D" w:rsidRPr="00AC545F" w:rsidRDefault="00BC0042" w:rsidP="00AC545F">
    <w:pPr>
      <w:pStyle w:val="Fuzeile"/>
    </w:pPr>
    <w:r w:rsidRPr="00BC0042">
      <w:rPr>
        <w:rFonts w:ascii="Arial" w:hAnsi="Arial" w:cs="Arial"/>
        <w:sz w:val="14"/>
        <w:szCs w:val="14"/>
        <w:lang w:val="en-US"/>
      </w:rPr>
      <w:t xml:space="preserve">Disclaimer: venture forum neckar e.V. is not liable for the accuracy of this company profile. </w:t>
    </w:r>
    <w:r w:rsidRPr="00BC0042">
      <w:rPr>
        <w:rFonts w:ascii="Arial" w:hAnsi="Arial" w:cs="Arial"/>
        <w:sz w:val="14"/>
        <w:szCs w:val="14"/>
      </w:rPr>
      <w:t xml:space="preserve">The </w:t>
    </w:r>
    <w:proofErr w:type="spellStart"/>
    <w:r w:rsidRPr="00BC0042">
      <w:rPr>
        <w:rFonts w:ascii="Arial" w:hAnsi="Arial" w:cs="Arial"/>
        <w:sz w:val="14"/>
        <w:szCs w:val="14"/>
      </w:rPr>
      <w:t>company</w:t>
    </w:r>
    <w:proofErr w:type="spellEnd"/>
    <w:r w:rsidRPr="00BC0042">
      <w:rPr>
        <w:rFonts w:ascii="Arial" w:hAnsi="Arial" w:cs="Arial"/>
        <w:sz w:val="14"/>
        <w:szCs w:val="14"/>
      </w:rPr>
      <w:t xml:space="preserve"> </w:t>
    </w:r>
    <w:proofErr w:type="spellStart"/>
    <w:r w:rsidRPr="00BC0042">
      <w:rPr>
        <w:rFonts w:ascii="Arial" w:hAnsi="Arial" w:cs="Arial"/>
        <w:sz w:val="14"/>
        <w:szCs w:val="14"/>
      </w:rPr>
      <w:t>named</w:t>
    </w:r>
    <w:proofErr w:type="spellEnd"/>
    <w:r w:rsidRPr="00BC0042">
      <w:rPr>
        <w:rFonts w:ascii="Arial" w:hAnsi="Arial" w:cs="Arial"/>
        <w:sz w:val="14"/>
        <w:szCs w:val="14"/>
      </w:rPr>
      <w:t xml:space="preserve"> </w:t>
    </w:r>
    <w:proofErr w:type="spellStart"/>
    <w:r w:rsidRPr="00BC0042">
      <w:rPr>
        <w:rFonts w:ascii="Arial" w:hAnsi="Arial" w:cs="Arial"/>
        <w:sz w:val="14"/>
        <w:szCs w:val="14"/>
      </w:rPr>
      <w:t>is</w:t>
    </w:r>
    <w:proofErr w:type="spellEnd"/>
    <w:r w:rsidRPr="00BC0042">
      <w:rPr>
        <w:rFonts w:ascii="Arial" w:hAnsi="Arial" w:cs="Arial"/>
        <w:sz w:val="14"/>
        <w:szCs w:val="14"/>
      </w:rPr>
      <w:t xml:space="preserve"> </w:t>
    </w:r>
    <w:proofErr w:type="spellStart"/>
    <w:r w:rsidRPr="00BC0042">
      <w:rPr>
        <w:rFonts w:ascii="Arial" w:hAnsi="Arial" w:cs="Arial"/>
        <w:sz w:val="14"/>
        <w:szCs w:val="14"/>
      </w:rPr>
      <w:t>responsible</w:t>
    </w:r>
    <w:proofErr w:type="spellEnd"/>
    <w:r w:rsidRPr="00BC0042">
      <w:rPr>
        <w:rFonts w:ascii="Arial" w:hAnsi="Arial" w:cs="Arial"/>
        <w:sz w:val="14"/>
        <w:szCs w:val="14"/>
      </w:rPr>
      <w:t xml:space="preserve"> </w:t>
    </w:r>
    <w:proofErr w:type="spellStart"/>
    <w:r w:rsidRPr="00BC0042">
      <w:rPr>
        <w:rFonts w:ascii="Arial" w:hAnsi="Arial" w:cs="Arial"/>
        <w:sz w:val="14"/>
        <w:szCs w:val="14"/>
      </w:rPr>
      <w:t>for</w:t>
    </w:r>
    <w:proofErr w:type="spellEnd"/>
    <w:r w:rsidRPr="00BC0042">
      <w:rPr>
        <w:rFonts w:ascii="Arial" w:hAnsi="Arial" w:cs="Arial"/>
        <w:sz w:val="14"/>
        <w:szCs w:val="14"/>
      </w:rPr>
      <w:t xml:space="preserve"> </w:t>
    </w:r>
    <w:proofErr w:type="spellStart"/>
    <w:r w:rsidRPr="00BC0042">
      <w:rPr>
        <w:rFonts w:ascii="Arial" w:hAnsi="Arial" w:cs="Arial"/>
        <w:sz w:val="14"/>
        <w:szCs w:val="14"/>
      </w:rPr>
      <w:t>the</w:t>
    </w:r>
    <w:proofErr w:type="spellEnd"/>
    <w:r w:rsidRPr="00BC0042">
      <w:rPr>
        <w:rFonts w:ascii="Arial" w:hAnsi="Arial" w:cs="Arial"/>
        <w:sz w:val="14"/>
        <w:szCs w:val="14"/>
      </w:rPr>
      <w:t xml:space="preserve"> </w:t>
    </w:r>
    <w:proofErr w:type="spellStart"/>
    <w:r w:rsidRPr="00BC0042">
      <w:rPr>
        <w:rFonts w:ascii="Arial" w:hAnsi="Arial" w:cs="Arial"/>
        <w:sz w:val="14"/>
        <w:szCs w:val="14"/>
      </w:rPr>
      <w:t>content</w:t>
    </w:r>
    <w:proofErr w:type="spellEnd"/>
    <w:r w:rsidRPr="00BC0042">
      <w:rPr>
        <w:rFonts w:ascii="Arial"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EC" w:rsidRDefault="00DD40EC" w:rsidP="004301A2">
      <w:pPr>
        <w:spacing w:after="0" w:line="240" w:lineRule="auto"/>
      </w:pPr>
      <w:r>
        <w:separator/>
      </w:r>
    </w:p>
  </w:footnote>
  <w:footnote w:type="continuationSeparator" w:id="0">
    <w:p w:rsidR="00DD40EC" w:rsidRDefault="00DD40EC" w:rsidP="00430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A2" w:rsidRDefault="004301A2">
    <w:pPr>
      <w:pStyle w:val="Kopfzeile"/>
    </w:pPr>
    <w:r>
      <w:rPr>
        <w:noProof/>
        <w:lang w:eastAsia="de-DE"/>
      </w:rPr>
      <w:drawing>
        <wp:anchor distT="0" distB="0" distL="114300" distR="114300" simplePos="0" relativeHeight="251658240" behindDoc="1" locked="0" layoutInCell="1" allowOverlap="1" wp14:anchorId="787B9578" wp14:editId="382216A7">
          <wp:simplePos x="0" y="0"/>
          <wp:positionH relativeFrom="margin">
            <wp:posOffset>4533900</wp:posOffset>
          </wp:positionH>
          <wp:positionV relativeFrom="paragraph">
            <wp:posOffset>-260985</wp:posOffset>
          </wp:positionV>
          <wp:extent cx="1906905" cy="377825"/>
          <wp:effectExtent l="0" t="0" r="0" b="3175"/>
          <wp:wrapTight wrapText="bothSides">
            <wp:wrapPolygon edited="0">
              <wp:start x="0" y="0"/>
              <wp:lineTo x="0" y="20692"/>
              <wp:lineTo x="21363" y="20692"/>
              <wp:lineTo x="213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n_Logo-ohne-Claim.jpg"/>
                  <pic:cNvPicPr/>
                </pic:nvPicPr>
                <pic:blipFill>
                  <a:blip r:embed="rId1">
                    <a:extLst>
                      <a:ext uri="{28A0092B-C50C-407E-A947-70E740481C1C}">
                        <a14:useLocalDpi xmlns:a14="http://schemas.microsoft.com/office/drawing/2010/main" val="0"/>
                      </a:ext>
                    </a:extLst>
                  </a:blip>
                  <a:stretch>
                    <a:fillRect/>
                  </a:stretch>
                </pic:blipFill>
                <pic:spPr>
                  <a:xfrm>
                    <a:off x="0" y="0"/>
                    <a:ext cx="1906905" cy="37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DA7"/>
    <w:multiLevelType w:val="hybridMultilevel"/>
    <w:tmpl w:val="C716289A"/>
    <w:lvl w:ilvl="0" w:tplc="392480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B6408A"/>
    <w:multiLevelType w:val="hybridMultilevel"/>
    <w:tmpl w:val="40DA7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050A26"/>
    <w:multiLevelType w:val="hybridMultilevel"/>
    <w:tmpl w:val="EDF226EE"/>
    <w:lvl w:ilvl="0" w:tplc="EEF23E52">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CD87245"/>
    <w:multiLevelType w:val="hybridMultilevel"/>
    <w:tmpl w:val="28989668"/>
    <w:lvl w:ilvl="0" w:tplc="57A482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A36261"/>
    <w:multiLevelType w:val="hybridMultilevel"/>
    <w:tmpl w:val="A1280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1E0389"/>
    <w:multiLevelType w:val="hybridMultilevel"/>
    <w:tmpl w:val="E4FAE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757E07"/>
    <w:multiLevelType w:val="hybridMultilevel"/>
    <w:tmpl w:val="71EA9B8E"/>
    <w:lvl w:ilvl="0" w:tplc="430EF50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24A3A"/>
    <w:multiLevelType w:val="hybridMultilevel"/>
    <w:tmpl w:val="A11414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6326CE"/>
    <w:multiLevelType w:val="hybridMultilevel"/>
    <w:tmpl w:val="A184F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784C49"/>
    <w:multiLevelType w:val="hybridMultilevel"/>
    <w:tmpl w:val="80A24762"/>
    <w:lvl w:ilvl="0" w:tplc="52305F32">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56700B"/>
    <w:multiLevelType w:val="hybridMultilevel"/>
    <w:tmpl w:val="26FC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B305C"/>
    <w:multiLevelType w:val="hybridMultilevel"/>
    <w:tmpl w:val="8EC6B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832B27"/>
    <w:multiLevelType w:val="hybridMultilevel"/>
    <w:tmpl w:val="2D5C7E24"/>
    <w:lvl w:ilvl="0" w:tplc="A9722D2A">
      <w:start w:val="1"/>
      <w:numFmt w:val="bullet"/>
      <w:lvlText w:val="-"/>
      <w:lvlJc w:val="left"/>
      <w:pPr>
        <w:ind w:left="1211" w:hanging="360"/>
      </w:pPr>
      <w:rPr>
        <w:rFonts w:ascii="Arial" w:eastAsia="Calibr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2E9A035E"/>
    <w:multiLevelType w:val="hybridMultilevel"/>
    <w:tmpl w:val="6352D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2A2B6E"/>
    <w:multiLevelType w:val="hybridMultilevel"/>
    <w:tmpl w:val="F6B2A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A895A7D"/>
    <w:multiLevelType w:val="hybridMultilevel"/>
    <w:tmpl w:val="ED1A8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23419D4"/>
    <w:multiLevelType w:val="hybridMultilevel"/>
    <w:tmpl w:val="0CFA2F3E"/>
    <w:lvl w:ilvl="0" w:tplc="C8A877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F522CD"/>
    <w:multiLevelType w:val="hybridMultilevel"/>
    <w:tmpl w:val="B7DC06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E7F214C"/>
    <w:multiLevelType w:val="hybridMultilevel"/>
    <w:tmpl w:val="815AC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17"/>
  </w:num>
  <w:num w:numId="5">
    <w:abstractNumId w:val="10"/>
  </w:num>
  <w:num w:numId="6">
    <w:abstractNumId w:val="9"/>
  </w:num>
  <w:num w:numId="7">
    <w:abstractNumId w:val="12"/>
  </w:num>
  <w:num w:numId="8">
    <w:abstractNumId w:val="16"/>
  </w:num>
  <w:num w:numId="9">
    <w:abstractNumId w:val="6"/>
  </w:num>
  <w:num w:numId="10">
    <w:abstractNumId w:val="13"/>
  </w:num>
  <w:num w:numId="11">
    <w:abstractNumId w:val="11"/>
  </w:num>
  <w:num w:numId="12">
    <w:abstractNumId w:val="5"/>
  </w:num>
  <w:num w:numId="13">
    <w:abstractNumId w:val="8"/>
  </w:num>
  <w:num w:numId="14">
    <w:abstractNumId w:val="18"/>
  </w:num>
  <w:num w:numId="15">
    <w:abstractNumId w:val="15"/>
  </w:num>
  <w:num w:numId="16">
    <w:abstractNumId w:val="1"/>
  </w:num>
  <w:num w:numId="17">
    <w:abstractNumId w:val="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D6"/>
    <w:rsid w:val="00042372"/>
    <w:rsid w:val="00104B47"/>
    <w:rsid w:val="001311C4"/>
    <w:rsid w:val="001B22B9"/>
    <w:rsid w:val="001D0A32"/>
    <w:rsid w:val="001F1AE1"/>
    <w:rsid w:val="002A7DF4"/>
    <w:rsid w:val="00303816"/>
    <w:rsid w:val="00323D38"/>
    <w:rsid w:val="00375896"/>
    <w:rsid w:val="003B16AD"/>
    <w:rsid w:val="003B1E16"/>
    <w:rsid w:val="003D01EE"/>
    <w:rsid w:val="003D7BDD"/>
    <w:rsid w:val="004301A2"/>
    <w:rsid w:val="00497DAD"/>
    <w:rsid w:val="004C434C"/>
    <w:rsid w:val="004D6A0F"/>
    <w:rsid w:val="00556635"/>
    <w:rsid w:val="005663DB"/>
    <w:rsid w:val="00594509"/>
    <w:rsid w:val="005E31AD"/>
    <w:rsid w:val="00631EEA"/>
    <w:rsid w:val="006707F6"/>
    <w:rsid w:val="007352A6"/>
    <w:rsid w:val="007450FD"/>
    <w:rsid w:val="00753C43"/>
    <w:rsid w:val="00793B85"/>
    <w:rsid w:val="007B21AC"/>
    <w:rsid w:val="008370D4"/>
    <w:rsid w:val="00886F51"/>
    <w:rsid w:val="008C6DB3"/>
    <w:rsid w:val="008D065C"/>
    <w:rsid w:val="00942ACE"/>
    <w:rsid w:val="009445CB"/>
    <w:rsid w:val="009D7D5B"/>
    <w:rsid w:val="009E624F"/>
    <w:rsid w:val="009E7730"/>
    <w:rsid w:val="00A22AF1"/>
    <w:rsid w:val="00A531FD"/>
    <w:rsid w:val="00A96CFB"/>
    <w:rsid w:val="00AC545F"/>
    <w:rsid w:val="00B400C1"/>
    <w:rsid w:val="00B55492"/>
    <w:rsid w:val="00B60334"/>
    <w:rsid w:val="00BC0042"/>
    <w:rsid w:val="00BC2E34"/>
    <w:rsid w:val="00C06CFA"/>
    <w:rsid w:val="00C275C1"/>
    <w:rsid w:val="00C40179"/>
    <w:rsid w:val="00C80A90"/>
    <w:rsid w:val="00C836E4"/>
    <w:rsid w:val="00CC7E03"/>
    <w:rsid w:val="00CD6661"/>
    <w:rsid w:val="00CE6287"/>
    <w:rsid w:val="00D3472F"/>
    <w:rsid w:val="00D35E6C"/>
    <w:rsid w:val="00DD40EC"/>
    <w:rsid w:val="00DF748E"/>
    <w:rsid w:val="00E21FD6"/>
    <w:rsid w:val="00EB165D"/>
    <w:rsid w:val="00F77708"/>
    <w:rsid w:val="00FE1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01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01A2"/>
  </w:style>
  <w:style w:type="paragraph" w:styleId="Fuzeile">
    <w:name w:val="footer"/>
    <w:basedOn w:val="Standard"/>
    <w:link w:val="FuzeileZchn"/>
    <w:uiPriority w:val="99"/>
    <w:unhideWhenUsed/>
    <w:rsid w:val="004301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01A2"/>
  </w:style>
  <w:style w:type="paragraph" w:styleId="Sprechblasentext">
    <w:name w:val="Balloon Text"/>
    <w:basedOn w:val="Standard"/>
    <w:link w:val="SprechblasentextZchn"/>
    <w:uiPriority w:val="99"/>
    <w:semiHidden/>
    <w:unhideWhenUsed/>
    <w:rsid w:val="004301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1A2"/>
    <w:rPr>
      <w:rFonts w:ascii="Tahoma" w:hAnsi="Tahoma" w:cs="Tahoma"/>
      <w:sz w:val="16"/>
      <w:szCs w:val="16"/>
    </w:rPr>
  </w:style>
  <w:style w:type="table" w:styleId="Tabellenraster">
    <w:name w:val="Table Grid"/>
    <w:basedOn w:val="NormaleTabelle"/>
    <w:uiPriority w:val="59"/>
    <w:rsid w:val="0043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0A32"/>
    <w:pPr>
      <w:ind w:left="720"/>
      <w:contextualSpacing/>
    </w:pPr>
  </w:style>
  <w:style w:type="character" w:styleId="Hyperlink">
    <w:name w:val="Hyperlink"/>
    <w:basedOn w:val="Absatz-Standardschriftart"/>
    <w:uiPriority w:val="99"/>
    <w:unhideWhenUsed/>
    <w:rsid w:val="003D7BDD"/>
    <w:rPr>
      <w:color w:val="0000FF"/>
      <w:u w:val="single"/>
    </w:rPr>
  </w:style>
  <w:style w:type="paragraph" w:styleId="Kommentartext">
    <w:name w:val="annotation text"/>
    <w:basedOn w:val="Standard"/>
    <w:link w:val="KommentartextZchn"/>
    <w:uiPriority w:val="99"/>
    <w:semiHidden/>
    <w:unhideWhenUsed/>
    <w:rsid w:val="00886F51"/>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886F51"/>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01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01A2"/>
  </w:style>
  <w:style w:type="paragraph" w:styleId="Fuzeile">
    <w:name w:val="footer"/>
    <w:basedOn w:val="Standard"/>
    <w:link w:val="FuzeileZchn"/>
    <w:uiPriority w:val="99"/>
    <w:unhideWhenUsed/>
    <w:rsid w:val="004301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01A2"/>
  </w:style>
  <w:style w:type="paragraph" w:styleId="Sprechblasentext">
    <w:name w:val="Balloon Text"/>
    <w:basedOn w:val="Standard"/>
    <w:link w:val="SprechblasentextZchn"/>
    <w:uiPriority w:val="99"/>
    <w:semiHidden/>
    <w:unhideWhenUsed/>
    <w:rsid w:val="004301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1A2"/>
    <w:rPr>
      <w:rFonts w:ascii="Tahoma" w:hAnsi="Tahoma" w:cs="Tahoma"/>
      <w:sz w:val="16"/>
      <w:szCs w:val="16"/>
    </w:rPr>
  </w:style>
  <w:style w:type="table" w:styleId="Tabellenraster">
    <w:name w:val="Table Grid"/>
    <w:basedOn w:val="NormaleTabelle"/>
    <w:uiPriority w:val="59"/>
    <w:rsid w:val="0043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0A32"/>
    <w:pPr>
      <w:ind w:left="720"/>
      <w:contextualSpacing/>
    </w:pPr>
  </w:style>
  <w:style w:type="character" w:styleId="Hyperlink">
    <w:name w:val="Hyperlink"/>
    <w:basedOn w:val="Absatz-Standardschriftart"/>
    <w:uiPriority w:val="99"/>
    <w:unhideWhenUsed/>
    <w:rsid w:val="003D7BDD"/>
    <w:rPr>
      <w:color w:val="0000FF"/>
      <w:u w:val="single"/>
    </w:rPr>
  </w:style>
  <w:style w:type="paragraph" w:styleId="Kommentartext">
    <w:name w:val="annotation text"/>
    <w:basedOn w:val="Standard"/>
    <w:link w:val="KommentartextZchn"/>
    <w:uiPriority w:val="99"/>
    <w:semiHidden/>
    <w:unhideWhenUsed/>
    <w:rsid w:val="00886F51"/>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886F51"/>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f-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ockaj@vf-n.de" TargetMode="External"/><Relationship Id="rId4" Type="http://schemas.microsoft.com/office/2007/relationships/stylesWithEffects" Target="stylesWithEffects.xml"/><Relationship Id="rId9" Type="http://schemas.openxmlformats.org/officeDocument/2006/relationships/hyperlink" Target="https://www.bafa.de/DE/Wirtschafts_Mittelstandsfoerderung/Beratung_Finanzierung/Invest/invest_nod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24C7A-44E4-412A-9666-E712D17C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11492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14</cp:revision>
  <dcterms:created xsi:type="dcterms:W3CDTF">2021-05-17T10:39:00Z</dcterms:created>
  <dcterms:modified xsi:type="dcterms:W3CDTF">2021-05-17T17:02:00Z</dcterms:modified>
</cp:coreProperties>
</file>